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3B000" w14:textId="1BB7CF3D" w:rsidR="001A0F40" w:rsidRDefault="001A0F40" w:rsidP="001A0F40">
      <w:pPr>
        <w:bidi/>
        <w:jc w:val="center"/>
        <w:rPr>
          <w:rFonts w:cs="B Nazanin"/>
          <w:b/>
          <w:bCs/>
          <w:sz w:val="36"/>
          <w:szCs w:val="36"/>
          <w:rtl/>
          <w:lang w:bidi="fa-IR"/>
        </w:rPr>
      </w:pPr>
      <w:r w:rsidRPr="001A0F40">
        <w:rPr>
          <w:rFonts w:cs="B Nazanin"/>
          <w:b/>
          <w:bCs/>
          <w:sz w:val="36"/>
          <w:szCs w:val="36"/>
          <w:rtl/>
          <w:lang w:bidi="fa-IR"/>
        </w:rPr>
        <w:t>قرارداد اجاره تجهیزات و ابزارآلات ساختمانی</w:t>
      </w:r>
    </w:p>
    <w:p w14:paraId="1A02EB4B" w14:textId="77777777" w:rsidR="001A0F40" w:rsidRPr="001A0F40" w:rsidRDefault="001A0F40" w:rsidP="001A0F40">
      <w:pPr>
        <w:bidi/>
        <w:jc w:val="center"/>
        <w:rPr>
          <w:rFonts w:cs="B Nazanin"/>
          <w:b/>
          <w:bCs/>
          <w:sz w:val="36"/>
          <w:szCs w:val="36"/>
        </w:rPr>
      </w:pPr>
    </w:p>
    <w:p w14:paraId="2E13C293" w14:textId="77777777" w:rsidR="001A0F40" w:rsidRPr="001A0F40" w:rsidRDefault="001A0F40" w:rsidP="001A0F40">
      <w:pPr>
        <w:bidi/>
        <w:rPr>
          <w:rFonts w:cs="B Nazanin"/>
          <w:rtl/>
          <w:lang w:bidi="fa-IR"/>
        </w:rPr>
      </w:pPr>
      <w:r w:rsidRPr="001A0F40">
        <w:rPr>
          <w:rFonts w:cs="B Nazanin"/>
          <w:b/>
          <w:bCs/>
          <w:rtl/>
          <w:lang w:bidi="fa-IR"/>
        </w:rPr>
        <w:t>موضوع قرارداد:</w:t>
      </w:r>
      <w:r w:rsidRPr="001A0F40">
        <w:rPr>
          <w:rFonts w:cs="B Nazanin"/>
          <w:rtl/>
          <w:lang w:bidi="fa-IR"/>
        </w:rPr>
        <w:t xml:space="preserve"> اجاره دادن تجهیزات و ابزارآلات ساختمانی (مطابق پیوست شماره ۱)</w:t>
      </w:r>
    </w:p>
    <w:p w14:paraId="211CA24A" w14:textId="33130D87" w:rsidR="001A0F40" w:rsidRPr="001A0F40" w:rsidRDefault="001A0F40" w:rsidP="001A0F40">
      <w:pPr>
        <w:bidi/>
        <w:rPr>
          <w:rFonts w:cs="B Nazanin"/>
          <w:rtl/>
          <w:lang w:bidi="fa-IR"/>
        </w:rPr>
      </w:pPr>
      <w:r w:rsidRPr="001A0F40">
        <w:rPr>
          <w:rFonts w:cs="B Nazanin"/>
          <w:b/>
          <w:bCs/>
          <w:rtl/>
          <w:lang w:bidi="fa-IR"/>
        </w:rPr>
        <w:t>تاریخ تنظیم:</w:t>
      </w:r>
      <w:r w:rsidRPr="001A0F40">
        <w:rPr>
          <w:rFonts w:cs="B Nazanin"/>
          <w:rtl/>
          <w:lang w:bidi="fa-IR"/>
        </w:rPr>
        <w:t xml:space="preserve"> [تاریخ]</w:t>
      </w:r>
      <w:r>
        <w:rPr>
          <w:rFonts w:cs="B Nazanin" w:hint="cs"/>
          <w:rtl/>
          <w:lang w:bidi="fa-IR"/>
        </w:rPr>
        <w:t xml:space="preserve">                     </w:t>
      </w:r>
      <w:r w:rsidRPr="001A0F40">
        <w:rPr>
          <w:rFonts w:cs="B Nazanin"/>
          <w:b/>
          <w:bCs/>
          <w:rtl/>
          <w:lang w:bidi="fa-IR"/>
        </w:rPr>
        <w:t>محل تنظیم:</w:t>
      </w:r>
      <w:r w:rsidRPr="001A0F40">
        <w:rPr>
          <w:rFonts w:cs="B Nazanin"/>
          <w:rtl/>
          <w:lang w:bidi="fa-IR"/>
        </w:rPr>
        <w:t xml:space="preserve"> [نام شهر/منطقه]</w:t>
      </w:r>
    </w:p>
    <w:p w14:paraId="001FFD70" w14:textId="77777777" w:rsidR="001A0F40" w:rsidRPr="001A0F40" w:rsidRDefault="001A0F40" w:rsidP="001A0F40">
      <w:pPr>
        <w:bidi/>
        <w:rPr>
          <w:rFonts w:cs="B Nazanin"/>
          <w:b/>
          <w:bCs/>
        </w:rPr>
      </w:pPr>
      <w:r w:rsidRPr="001A0F40">
        <w:rPr>
          <w:rFonts w:cs="B Nazanin"/>
          <w:b/>
          <w:bCs/>
          <w:rtl/>
          <w:lang w:bidi="fa-IR"/>
        </w:rPr>
        <w:t>۱. طرفین قرارداد</w:t>
      </w:r>
    </w:p>
    <w:p w14:paraId="664A5B1F" w14:textId="77777777" w:rsidR="001A0F40" w:rsidRPr="001A0F40" w:rsidRDefault="001A0F40" w:rsidP="001A0F40">
      <w:pPr>
        <w:bidi/>
        <w:rPr>
          <w:rFonts w:cs="B Nazanin"/>
          <w:rtl/>
          <w:lang w:bidi="fa-IR"/>
        </w:rPr>
      </w:pPr>
      <w:r w:rsidRPr="001A0F40">
        <w:rPr>
          <w:rFonts w:cs="B Nazanin"/>
          <w:b/>
          <w:bCs/>
          <w:rtl/>
          <w:lang w:bidi="fa-IR"/>
        </w:rPr>
        <w:t>۱-۱. موجر (اجاره‌دهنده):</w:t>
      </w:r>
    </w:p>
    <w:p w14:paraId="32C7965B" w14:textId="662BB499" w:rsidR="001A0F40" w:rsidRPr="001A0F40" w:rsidRDefault="001A0F40" w:rsidP="001A0F40">
      <w:pPr>
        <w:bidi/>
        <w:rPr>
          <w:rFonts w:cs="B Nazanin"/>
          <w:rtl/>
          <w:lang w:bidi="fa-IR"/>
        </w:rPr>
      </w:pPr>
      <w:r w:rsidRPr="001A0F40">
        <w:rPr>
          <w:rFonts w:cs="B Nazanin"/>
          <w:rtl/>
          <w:lang w:bidi="fa-IR"/>
        </w:rPr>
        <w:t xml:space="preserve">نام/نام شرکت: </w:t>
      </w:r>
      <w:r w:rsidRPr="001A0F40">
        <w:rPr>
          <w:rFonts w:ascii="Arial" w:hAnsi="Arial" w:cs="Arial" w:hint="cs"/>
          <w:rtl/>
          <w:lang w:bidi="fa-IR"/>
        </w:rPr>
        <w:t>…</w:t>
      </w:r>
      <w:r>
        <w:rPr>
          <w:rFonts w:ascii="Arial" w:hAnsi="Arial" w:cs="Arial" w:hint="cs"/>
          <w:rtl/>
          <w:lang w:bidi="fa-IR"/>
        </w:rPr>
        <w:t xml:space="preserve">       </w:t>
      </w:r>
      <w:r w:rsidRPr="001A0F40">
        <w:rPr>
          <w:rFonts w:cs="B Nazanin"/>
          <w:rtl/>
          <w:lang w:bidi="fa-IR"/>
        </w:rPr>
        <w:t xml:space="preserve">شماره ملی/ثبت: </w:t>
      </w:r>
      <w:r w:rsidRPr="001A0F40">
        <w:rPr>
          <w:rFonts w:ascii="Arial" w:hAnsi="Arial" w:cs="Arial" w:hint="cs"/>
          <w:rtl/>
          <w:lang w:bidi="fa-IR"/>
        </w:rPr>
        <w:t>…</w:t>
      </w:r>
      <w:r>
        <w:rPr>
          <w:rFonts w:ascii="Arial" w:hAnsi="Arial" w:cs="Arial" w:hint="cs"/>
          <w:rtl/>
          <w:lang w:bidi="fa-IR"/>
        </w:rPr>
        <w:t xml:space="preserve">                  </w:t>
      </w:r>
      <w:r w:rsidRPr="001A0F40">
        <w:rPr>
          <w:rFonts w:cs="B Nazanin"/>
          <w:rtl/>
          <w:lang w:bidi="fa-IR"/>
        </w:rPr>
        <w:t xml:space="preserve">آدرس رسمی: </w:t>
      </w:r>
      <w:r w:rsidRPr="001A0F40">
        <w:rPr>
          <w:rFonts w:ascii="Arial" w:hAnsi="Arial" w:cs="Arial" w:hint="cs"/>
          <w:rtl/>
          <w:lang w:bidi="fa-IR"/>
        </w:rPr>
        <w:t>…</w:t>
      </w:r>
      <w:r>
        <w:rPr>
          <w:rFonts w:ascii="Arial" w:hAnsi="Arial" w:cs="Arial" w:hint="cs"/>
          <w:rtl/>
          <w:lang w:bidi="fa-IR"/>
        </w:rPr>
        <w:t xml:space="preserve">                 </w:t>
      </w:r>
      <w:r w:rsidRPr="001A0F40">
        <w:rPr>
          <w:rFonts w:cs="B Nazanin"/>
          <w:rtl/>
          <w:lang w:bidi="fa-IR"/>
        </w:rPr>
        <w:t xml:space="preserve">شماره تماس: </w:t>
      </w:r>
      <w:r w:rsidRPr="001A0F40">
        <w:rPr>
          <w:rFonts w:ascii="Arial" w:hAnsi="Arial" w:cs="Arial" w:hint="cs"/>
          <w:rtl/>
          <w:lang w:bidi="fa-IR"/>
        </w:rPr>
        <w:t>…</w:t>
      </w:r>
    </w:p>
    <w:p w14:paraId="2DDFFB80" w14:textId="77777777" w:rsidR="001A0F40" w:rsidRPr="001A0F40" w:rsidRDefault="001A0F40" w:rsidP="001A0F40">
      <w:pPr>
        <w:bidi/>
        <w:rPr>
          <w:rFonts w:cs="B Nazanin"/>
          <w:rtl/>
          <w:lang w:bidi="fa-IR"/>
        </w:rPr>
      </w:pPr>
      <w:r w:rsidRPr="001A0F40">
        <w:rPr>
          <w:rFonts w:cs="B Nazanin"/>
          <w:b/>
          <w:bCs/>
          <w:rtl/>
          <w:lang w:bidi="fa-IR"/>
        </w:rPr>
        <w:t>۱-۲. مستأجر (اجاره‌کننده):</w:t>
      </w:r>
    </w:p>
    <w:p w14:paraId="037E3B31" w14:textId="47A16CB1" w:rsidR="001A0F40" w:rsidRPr="001A0F40" w:rsidRDefault="001A0F40" w:rsidP="001A0F40">
      <w:pPr>
        <w:bidi/>
        <w:rPr>
          <w:rFonts w:cs="B Nazanin"/>
          <w:rtl/>
          <w:lang w:bidi="fa-IR"/>
        </w:rPr>
      </w:pPr>
      <w:r w:rsidRPr="001A0F40">
        <w:rPr>
          <w:rFonts w:cs="B Nazanin"/>
          <w:rtl/>
          <w:lang w:bidi="fa-IR"/>
        </w:rPr>
        <w:t xml:space="preserve">نام/نام شرکت: </w:t>
      </w:r>
      <w:r w:rsidRPr="001A0F40">
        <w:rPr>
          <w:rFonts w:ascii="Arial" w:hAnsi="Arial" w:cs="Arial" w:hint="cs"/>
          <w:rtl/>
          <w:lang w:bidi="fa-IR"/>
        </w:rPr>
        <w:t>…</w:t>
      </w:r>
      <w:r>
        <w:rPr>
          <w:rFonts w:ascii="Arial" w:hAnsi="Arial" w:cs="Arial" w:hint="cs"/>
          <w:rtl/>
          <w:lang w:bidi="fa-IR"/>
        </w:rPr>
        <w:t xml:space="preserve">       </w:t>
      </w:r>
      <w:r w:rsidRPr="001A0F40">
        <w:rPr>
          <w:rFonts w:cs="B Nazanin"/>
          <w:rtl/>
          <w:lang w:bidi="fa-IR"/>
        </w:rPr>
        <w:t xml:space="preserve">شماره ملی/ثبت: </w:t>
      </w:r>
      <w:r w:rsidRPr="001A0F40">
        <w:rPr>
          <w:rFonts w:ascii="Arial" w:hAnsi="Arial" w:cs="Arial" w:hint="cs"/>
          <w:rtl/>
          <w:lang w:bidi="fa-IR"/>
        </w:rPr>
        <w:t>…</w:t>
      </w:r>
      <w:r>
        <w:rPr>
          <w:rFonts w:ascii="Arial" w:hAnsi="Arial" w:cs="Arial" w:hint="cs"/>
          <w:rtl/>
          <w:lang w:bidi="fa-IR"/>
        </w:rPr>
        <w:t xml:space="preserve">       </w:t>
      </w:r>
      <w:r w:rsidRPr="001A0F40">
        <w:rPr>
          <w:rFonts w:cs="B Nazanin"/>
          <w:rtl/>
          <w:lang w:bidi="fa-IR"/>
        </w:rPr>
        <w:t xml:space="preserve">آدرس کارگاه/محل استفاده: </w:t>
      </w:r>
      <w:r w:rsidRPr="001A0F40">
        <w:rPr>
          <w:rFonts w:ascii="Arial" w:hAnsi="Arial" w:cs="Arial" w:hint="cs"/>
          <w:rtl/>
          <w:lang w:bidi="fa-IR"/>
        </w:rPr>
        <w:t>…</w:t>
      </w:r>
      <w:r>
        <w:rPr>
          <w:rFonts w:ascii="Arial" w:hAnsi="Arial" w:cs="Arial" w:hint="cs"/>
          <w:rtl/>
          <w:lang w:bidi="fa-IR"/>
        </w:rPr>
        <w:t xml:space="preserve">             </w:t>
      </w:r>
      <w:r w:rsidRPr="001A0F40">
        <w:rPr>
          <w:rFonts w:cs="B Nazanin"/>
          <w:rtl/>
          <w:lang w:bidi="fa-IR"/>
        </w:rPr>
        <w:t xml:space="preserve">شماره تماس: </w:t>
      </w:r>
      <w:r w:rsidRPr="001A0F40">
        <w:rPr>
          <w:rFonts w:ascii="Arial" w:hAnsi="Arial" w:cs="Arial" w:hint="cs"/>
          <w:rtl/>
          <w:lang w:bidi="fa-IR"/>
        </w:rPr>
        <w:t>…</w:t>
      </w:r>
    </w:p>
    <w:p w14:paraId="5D3A23A8" w14:textId="77777777" w:rsidR="001A0F40" w:rsidRPr="001A0F40" w:rsidRDefault="001A0F40" w:rsidP="001A0F40">
      <w:pPr>
        <w:bidi/>
        <w:rPr>
          <w:rFonts w:cs="B Nazanin"/>
          <w:b/>
          <w:bCs/>
        </w:rPr>
      </w:pPr>
      <w:r w:rsidRPr="001A0F40">
        <w:rPr>
          <w:rFonts w:cs="B Nazanin"/>
          <w:b/>
          <w:bCs/>
          <w:rtl/>
          <w:lang w:bidi="fa-IR"/>
        </w:rPr>
        <w:t>۲. موضوع و مشخصات تجهیزات</w:t>
      </w:r>
    </w:p>
    <w:p w14:paraId="1A76CD75" w14:textId="77777777" w:rsidR="001A0F40" w:rsidRPr="001A0F40" w:rsidRDefault="001A0F40" w:rsidP="001A0F40">
      <w:pPr>
        <w:bidi/>
        <w:rPr>
          <w:rFonts w:cs="B Nazanin"/>
          <w:rtl/>
          <w:lang w:bidi="fa-IR"/>
        </w:rPr>
      </w:pPr>
      <w:r w:rsidRPr="001A0F40">
        <w:rPr>
          <w:rFonts w:cs="B Nazanin"/>
          <w:rtl/>
          <w:lang w:bidi="fa-IR"/>
        </w:rPr>
        <w:t xml:space="preserve">موضوع این قرارداد، واگذاری حق بهره‌برداری موقت از تجهیزات، ابزارآلات و ماشین‌آلات ساختمانی مشخص شده در </w:t>
      </w:r>
      <w:r w:rsidRPr="001A0F40">
        <w:rPr>
          <w:rFonts w:cs="B Nazanin"/>
          <w:b/>
          <w:bCs/>
          <w:rtl/>
          <w:lang w:bidi="fa-IR"/>
        </w:rPr>
        <w:t>«پیوست شماره ۱ (صورت‌جلسه تحویل و چک‌لیست سلامت)»</w:t>
      </w:r>
      <w:r w:rsidRPr="001A0F40">
        <w:rPr>
          <w:rFonts w:cs="B Nazanin"/>
          <w:rtl/>
          <w:lang w:bidi="fa-IR"/>
        </w:rPr>
        <w:t xml:space="preserve"> می‌باشد. مستأجر اقرار می‌نماید که پیش از امضای این قرارداد، از سلامت فنی، عملکرد الکتریکی و وضعیت ظاهری تمامی تجهیزات مذکور اطمینان حاصل نموده است.</w:t>
      </w:r>
    </w:p>
    <w:p w14:paraId="64D44D38" w14:textId="77777777" w:rsidR="001A0F40" w:rsidRPr="001A0F40" w:rsidRDefault="001A0F40" w:rsidP="001A0F40">
      <w:pPr>
        <w:bidi/>
        <w:rPr>
          <w:rFonts w:cs="B Nazanin"/>
          <w:b/>
          <w:bCs/>
        </w:rPr>
      </w:pPr>
      <w:r w:rsidRPr="001A0F40">
        <w:rPr>
          <w:rFonts w:cs="B Nazanin"/>
          <w:b/>
          <w:bCs/>
          <w:rtl/>
          <w:lang w:bidi="fa-IR"/>
        </w:rPr>
        <w:t>۳. مدت، زمان و محل استفاده</w:t>
      </w:r>
    </w:p>
    <w:p w14:paraId="3FA35322" w14:textId="77777777" w:rsidR="001A0F40" w:rsidRPr="001A0F40" w:rsidRDefault="001A0F40" w:rsidP="001A0F40">
      <w:pPr>
        <w:bidi/>
        <w:rPr>
          <w:rFonts w:cs="B Nazanin"/>
          <w:rtl/>
          <w:lang w:bidi="fa-IR"/>
        </w:rPr>
      </w:pPr>
      <w:r w:rsidRPr="001A0F40">
        <w:rPr>
          <w:rFonts w:cs="B Nazanin"/>
          <w:b/>
          <w:bCs/>
          <w:rtl/>
          <w:lang w:bidi="fa-IR"/>
        </w:rPr>
        <w:t>۳-۱. مدت اجاره:</w:t>
      </w:r>
      <w:r w:rsidRPr="001A0F40">
        <w:rPr>
          <w:rFonts w:cs="B Nazanin"/>
          <w:rtl/>
          <w:lang w:bidi="fa-IR"/>
        </w:rPr>
        <w:t xml:space="preserve"> از تاریخ [تاریخ شروع] ساعت [ساعت] الی تاریخ [تاریخ پایان] ساعت [ساعت].</w:t>
      </w:r>
    </w:p>
    <w:p w14:paraId="77B90781" w14:textId="77777777" w:rsidR="001A0F40" w:rsidRPr="001A0F40" w:rsidRDefault="001A0F40" w:rsidP="001A0F40">
      <w:pPr>
        <w:bidi/>
        <w:rPr>
          <w:rFonts w:cs="B Nazanin"/>
          <w:rtl/>
          <w:lang w:bidi="fa-IR"/>
        </w:rPr>
      </w:pPr>
      <w:r w:rsidRPr="001A0F40">
        <w:rPr>
          <w:rFonts w:cs="B Nazanin"/>
          <w:b/>
          <w:bCs/>
          <w:rtl/>
          <w:lang w:bidi="fa-IR"/>
        </w:rPr>
        <w:t>۳-۲. محل استفاده:</w:t>
      </w:r>
      <w:r w:rsidRPr="001A0F40">
        <w:rPr>
          <w:rFonts w:cs="B Nazanin"/>
          <w:rtl/>
          <w:lang w:bidi="fa-IR"/>
        </w:rPr>
        <w:t xml:space="preserve"> تجهیزات صرفاً در آدرس ذکر شده در بند ۱-۲ قابل استفاده می‌باشد. جابه‌جایی تجهیزات به مکان دیگر بدون اجازه کتبی موجر، به منزله فسخ قرارداد و مسئولیت کامل مستأجر خواهد بود.</w:t>
      </w:r>
    </w:p>
    <w:p w14:paraId="1567E34E" w14:textId="77777777" w:rsidR="001A0F40" w:rsidRPr="001A0F40" w:rsidRDefault="001A0F40" w:rsidP="001A0F40">
      <w:pPr>
        <w:bidi/>
        <w:rPr>
          <w:rFonts w:cs="B Nazanin"/>
          <w:b/>
          <w:bCs/>
        </w:rPr>
      </w:pPr>
      <w:r w:rsidRPr="001A0F40">
        <w:rPr>
          <w:rFonts w:cs="B Nazanin"/>
          <w:b/>
          <w:bCs/>
          <w:rtl/>
          <w:lang w:bidi="fa-IR"/>
        </w:rPr>
        <w:t>۴. مبلغ قرارداد و شرایط پرداخت</w:t>
      </w:r>
    </w:p>
    <w:p w14:paraId="4D87D172" w14:textId="77777777" w:rsidR="001A0F40" w:rsidRPr="001A0F40" w:rsidRDefault="001A0F40" w:rsidP="001A0F40">
      <w:pPr>
        <w:bidi/>
        <w:rPr>
          <w:rFonts w:cs="B Nazanin"/>
          <w:rtl/>
          <w:lang w:bidi="fa-IR"/>
        </w:rPr>
      </w:pPr>
      <w:r w:rsidRPr="001A0F40">
        <w:rPr>
          <w:rFonts w:cs="B Nazanin"/>
          <w:b/>
          <w:bCs/>
          <w:rtl/>
          <w:lang w:bidi="fa-IR"/>
        </w:rPr>
        <w:t>۴-۱. مبلغ کل اجاره‌بها:</w:t>
      </w:r>
      <w:r w:rsidRPr="001A0F40">
        <w:rPr>
          <w:rFonts w:cs="B Nazanin"/>
          <w:rtl/>
          <w:lang w:bidi="fa-IR"/>
        </w:rPr>
        <w:t xml:space="preserve"> مبلغ </w:t>
      </w:r>
      <w:r w:rsidRPr="001A0F40">
        <w:rPr>
          <w:rFonts w:ascii="Arial" w:hAnsi="Arial" w:cs="Arial" w:hint="cs"/>
          <w:rtl/>
          <w:lang w:bidi="fa-IR"/>
        </w:rPr>
        <w:t>…</w:t>
      </w:r>
      <w:r w:rsidRPr="001A0F40">
        <w:rPr>
          <w:rFonts w:cs="B Nazanin"/>
          <w:rtl/>
          <w:lang w:bidi="fa-IR"/>
        </w:rPr>
        <w:t xml:space="preserve"> </w:t>
      </w:r>
      <w:r w:rsidRPr="001A0F40">
        <w:rPr>
          <w:rFonts w:cs="B Nazanin" w:hint="cs"/>
          <w:rtl/>
          <w:lang w:bidi="fa-IR"/>
        </w:rPr>
        <w:t>ریال</w:t>
      </w:r>
      <w:r w:rsidRPr="001A0F40">
        <w:rPr>
          <w:rFonts w:cs="B Nazanin"/>
          <w:rtl/>
          <w:lang w:bidi="fa-IR"/>
        </w:rPr>
        <w:t xml:space="preserve"> </w:t>
      </w:r>
      <w:r w:rsidRPr="001A0F40">
        <w:rPr>
          <w:rFonts w:cs="B Nazanin" w:hint="cs"/>
          <w:rtl/>
          <w:lang w:bidi="fa-IR"/>
        </w:rPr>
        <w:t>می‌باشد</w:t>
      </w:r>
      <w:r w:rsidRPr="001A0F40">
        <w:rPr>
          <w:rFonts w:cs="B Nazanin"/>
          <w:rtl/>
          <w:lang w:bidi="fa-IR"/>
        </w:rPr>
        <w:t>.</w:t>
      </w:r>
    </w:p>
    <w:p w14:paraId="6E7ADF66" w14:textId="77777777" w:rsidR="001A0F40" w:rsidRPr="001A0F40" w:rsidRDefault="001A0F40" w:rsidP="001A0F40">
      <w:pPr>
        <w:bidi/>
        <w:rPr>
          <w:rFonts w:cs="B Nazanin"/>
          <w:rtl/>
          <w:lang w:bidi="fa-IR"/>
        </w:rPr>
      </w:pPr>
      <w:r w:rsidRPr="001A0F40">
        <w:rPr>
          <w:rFonts w:cs="B Nazanin"/>
          <w:b/>
          <w:bCs/>
          <w:rtl/>
          <w:lang w:bidi="fa-IR"/>
        </w:rPr>
        <w:t>۴-۲. روش پرداخت:</w:t>
      </w:r>
      <w:r w:rsidRPr="001A0F40">
        <w:rPr>
          <w:rFonts w:cs="B Nazanin"/>
          <w:rtl/>
          <w:lang w:bidi="fa-IR"/>
        </w:rPr>
        <w:t xml:space="preserve"> [نقدی / حواله بانکی / چک]</w:t>
      </w:r>
    </w:p>
    <w:p w14:paraId="7AD935DA" w14:textId="77777777" w:rsidR="001A0F40" w:rsidRPr="001A0F40" w:rsidRDefault="001A0F40" w:rsidP="001A0F40">
      <w:pPr>
        <w:bidi/>
        <w:rPr>
          <w:rFonts w:cs="B Nazanin"/>
          <w:rtl/>
          <w:lang w:bidi="fa-IR"/>
        </w:rPr>
      </w:pPr>
      <w:r w:rsidRPr="001A0F40">
        <w:rPr>
          <w:rFonts w:cs="B Nazanin"/>
          <w:b/>
          <w:bCs/>
          <w:rtl/>
          <w:lang w:bidi="fa-IR"/>
        </w:rPr>
        <w:t>۴-۳. ودیعه (تضمین):</w:t>
      </w:r>
      <w:r w:rsidRPr="001A0F40">
        <w:rPr>
          <w:rFonts w:cs="B Nazanin"/>
          <w:rtl/>
          <w:lang w:bidi="fa-IR"/>
        </w:rPr>
        <w:t xml:space="preserve"> مستأجر مبلغ </w:t>
      </w:r>
      <w:r w:rsidRPr="001A0F40">
        <w:rPr>
          <w:rFonts w:ascii="Arial" w:hAnsi="Arial" w:cs="Arial" w:hint="cs"/>
          <w:rtl/>
          <w:lang w:bidi="fa-IR"/>
        </w:rPr>
        <w:t>…</w:t>
      </w:r>
      <w:r w:rsidRPr="001A0F40">
        <w:rPr>
          <w:rFonts w:cs="B Nazanin"/>
          <w:rtl/>
          <w:lang w:bidi="fa-IR"/>
        </w:rPr>
        <w:t xml:space="preserve"> </w:t>
      </w:r>
      <w:r w:rsidRPr="001A0F40">
        <w:rPr>
          <w:rFonts w:cs="B Nazanin" w:hint="cs"/>
          <w:rtl/>
          <w:lang w:bidi="fa-IR"/>
        </w:rPr>
        <w:t>ریال</w:t>
      </w:r>
      <w:r w:rsidRPr="001A0F40">
        <w:rPr>
          <w:rFonts w:cs="B Nazanin"/>
          <w:rtl/>
          <w:lang w:bidi="fa-IR"/>
        </w:rPr>
        <w:t xml:space="preserve"> </w:t>
      </w:r>
      <w:r w:rsidRPr="001A0F40">
        <w:rPr>
          <w:rFonts w:cs="B Nazanin" w:hint="cs"/>
          <w:rtl/>
          <w:lang w:bidi="fa-IR"/>
        </w:rPr>
        <w:t>را</w:t>
      </w:r>
      <w:r w:rsidRPr="001A0F40">
        <w:rPr>
          <w:rFonts w:cs="B Nazanin"/>
          <w:rtl/>
          <w:lang w:bidi="fa-IR"/>
        </w:rPr>
        <w:t xml:space="preserve"> </w:t>
      </w:r>
      <w:r w:rsidRPr="001A0F40">
        <w:rPr>
          <w:rFonts w:cs="B Nazanin" w:hint="cs"/>
          <w:rtl/>
          <w:lang w:bidi="fa-IR"/>
        </w:rPr>
        <w:t>به</w:t>
      </w:r>
      <w:r w:rsidRPr="001A0F40">
        <w:rPr>
          <w:rFonts w:cs="B Nazanin"/>
          <w:rtl/>
          <w:lang w:bidi="fa-IR"/>
        </w:rPr>
        <w:t xml:space="preserve"> </w:t>
      </w:r>
      <w:r w:rsidRPr="001A0F40">
        <w:rPr>
          <w:rFonts w:cs="B Nazanin" w:hint="cs"/>
          <w:rtl/>
          <w:lang w:bidi="fa-IR"/>
        </w:rPr>
        <w:t>عنوان</w:t>
      </w:r>
      <w:r w:rsidRPr="001A0F40">
        <w:rPr>
          <w:rFonts w:cs="B Nazanin"/>
          <w:rtl/>
          <w:lang w:bidi="fa-IR"/>
        </w:rPr>
        <w:t xml:space="preserve"> </w:t>
      </w:r>
      <w:r w:rsidRPr="001A0F40">
        <w:rPr>
          <w:rFonts w:cs="B Nazanin" w:hint="cs"/>
          <w:rtl/>
          <w:lang w:bidi="fa-IR"/>
        </w:rPr>
        <w:t>ودیعه</w:t>
      </w:r>
      <w:r w:rsidRPr="001A0F40">
        <w:rPr>
          <w:rFonts w:cs="B Nazanin"/>
          <w:rtl/>
          <w:lang w:bidi="fa-IR"/>
        </w:rPr>
        <w:t xml:space="preserve"> </w:t>
      </w:r>
      <w:r w:rsidRPr="001A0F40">
        <w:rPr>
          <w:rFonts w:cs="B Nazanin" w:hint="cs"/>
          <w:rtl/>
          <w:lang w:bidi="fa-IR"/>
        </w:rPr>
        <w:t>جهت</w:t>
      </w:r>
      <w:r w:rsidRPr="001A0F40">
        <w:rPr>
          <w:rFonts w:cs="B Nazanin"/>
          <w:rtl/>
          <w:lang w:bidi="fa-IR"/>
        </w:rPr>
        <w:t xml:space="preserve"> </w:t>
      </w:r>
      <w:r w:rsidRPr="001A0F40">
        <w:rPr>
          <w:rFonts w:cs="B Nazanin" w:hint="cs"/>
          <w:rtl/>
          <w:lang w:bidi="fa-IR"/>
        </w:rPr>
        <w:t>تضمین</w:t>
      </w:r>
      <w:r w:rsidRPr="001A0F40">
        <w:rPr>
          <w:rFonts w:cs="B Nazanin"/>
          <w:rtl/>
          <w:lang w:bidi="fa-IR"/>
        </w:rPr>
        <w:t xml:space="preserve"> </w:t>
      </w:r>
      <w:r w:rsidRPr="001A0F40">
        <w:rPr>
          <w:rFonts w:cs="B Nazanin" w:hint="cs"/>
          <w:rtl/>
          <w:lang w:bidi="fa-IR"/>
        </w:rPr>
        <w:t>سلامت</w:t>
      </w:r>
      <w:r w:rsidRPr="001A0F40">
        <w:rPr>
          <w:rFonts w:cs="B Nazanin"/>
          <w:rtl/>
          <w:lang w:bidi="fa-IR"/>
        </w:rPr>
        <w:t xml:space="preserve"> </w:t>
      </w:r>
      <w:r w:rsidRPr="001A0F40">
        <w:rPr>
          <w:rFonts w:cs="B Nazanin" w:hint="cs"/>
          <w:rtl/>
          <w:lang w:bidi="fa-IR"/>
        </w:rPr>
        <w:t>تجهیزات</w:t>
      </w:r>
      <w:r w:rsidRPr="001A0F40">
        <w:rPr>
          <w:rFonts w:cs="B Nazanin"/>
          <w:rtl/>
          <w:lang w:bidi="fa-IR"/>
        </w:rPr>
        <w:t xml:space="preserve"> </w:t>
      </w:r>
      <w:r w:rsidRPr="001A0F40">
        <w:rPr>
          <w:rFonts w:cs="B Nazanin" w:hint="cs"/>
          <w:rtl/>
          <w:lang w:bidi="fa-IR"/>
        </w:rPr>
        <w:t>و</w:t>
      </w:r>
      <w:r w:rsidRPr="001A0F40">
        <w:rPr>
          <w:rFonts w:cs="B Nazanin"/>
          <w:rtl/>
          <w:lang w:bidi="fa-IR"/>
        </w:rPr>
        <w:t xml:space="preserve"> </w:t>
      </w:r>
      <w:r w:rsidRPr="001A0F40">
        <w:rPr>
          <w:rFonts w:cs="B Nazanin" w:hint="cs"/>
          <w:rtl/>
          <w:lang w:bidi="fa-IR"/>
        </w:rPr>
        <w:t>اجرای</w:t>
      </w:r>
      <w:r w:rsidRPr="001A0F40">
        <w:rPr>
          <w:rFonts w:cs="B Nazanin"/>
          <w:rtl/>
          <w:lang w:bidi="fa-IR"/>
        </w:rPr>
        <w:t xml:space="preserve"> </w:t>
      </w:r>
      <w:r w:rsidRPr="001A0F40">
        <w:rPr>
          <w:rFonts w:cs="B Nazanin" w:hint="cs"/>
          <w:rtl/>
          <w:lang w:bidi="fa-IR"/>
        </w:rPr>
        <w:t>تعهدات</w:t>
      </w:r>
      <w:r w:rsidRPr="001A0F40">
        <w:rPr>
          <w:rFonts w:cs="B Nazanin"/>
          <w:rtl/>
          <w:lang w:bidi="fa-IR"/>
        </w:rPr>
        <w:t xml:space="preserve"> </w:t>
      </w:r>
      <w:r w:rsidRPr="001A0F40">
        <w:rPr>
          <w:rFonts w:cs="B Nazanin" w:hint="cs"/>
          <w:rtl/>
          <w:lang w:bidi="fa-IR"/>
        </w:rPr>
        <w:t>نزد</w:t>
      </w:r>
      <w:r w:rsidRPr="001A0F40">
        <w:rPr>
          <w:rFonts w:cs="B Nazanin"/>
          <w:rtl/>
          <w:lang w:bidi="fa-IR"/>
        </w:rPr>
        <w:t xml:space="preserve"> </w:t>
      </w:r>
      <w:r w:rsidRPr="001A0F40">
        <w:rPr>
          <w:rFonts w:cs="B Nazanin" w:hint="cs"/>
          <w:rtl/>
          <w:lang w:bidi="fa-IR"/>
        </w:rPr>
        <w:t>موجر</w:t>
      </w:r>
      <w:r w:rsidRPr="001A0F40">
        <w:rPr>
          <w:rFonts w:cs="B Nazanin"/>
          <w:rtl/>
          <w:lang w:bidi="fa-IR"/>
        </w:rPr>
        <w:t xml:space="preserve"> </w:t>
      </w:r>
      <w:r w:rsidRPr="001A0F40">
        <w:rPr>
          <w:rFonts w:cs="B Nazanin" w:hint="cs"/>
          <w:rtl/>
          <w:lang w:bidi="fa-IR"/>
        </w:rPr>
        <w:t>قرار</w:t>
      </w:r>
      <w:r w:rsidRPr="001A0F40">
        <w:rPr>
          <w:rFonts w:cs="B Nazanin"/>
          <w:rtl/>
          <w:lang w:bidi="fa-IR"/>
        </w:rPr>
        <w:t xml:space="preserve"> </w:t>
      </w:r>
      <w:r w:rsidRPr="001A0F40">
        <w:rPr>
          <w:rFonts w:cs="B Nazanin" w:hint="cs"/>
          <w:rtl/>
          <w:lang w:bidi="fa-IR"/>
        </w:rPr>
        <w:t>می‌دهد</w:t>
      </w:r>
      <w:r w:rsidRPr="001A0F40">
        <w:rPr>
          <w:rFonts w:cs="B Nazanin"/>
          <w:rtl/>
          <w:lang w:bidi="fa-IR"/>
        </w:rPr>
        <w:t xml:space="preserve"> </w:t>
      </w:r>
      <w:r w:rsidRPr="001A0F40">
        <w:rPr>
          <w:rFonts w:cs="B Nazanin" w:hint="cs"/>
          <w:rtl/>
          <w:lang w:bidi="fa-IR"/>
        </w:rPr>
        <w:t>که</w:t>
      </w:r>
      <w:r w:rsidRPr="001A0F40">
        <w:rPr>
          <w:rFonts w:cs="B Nazanin"/>
          <w:rtl/>
          <w:lang w:bidi="fa-IR"/>
        </w:rPr>
        <w:t xml:space="preserve"> </w:t>
      </w:r>
      <w:r w:rsidRPr="001A0F40">
        <w:rPr>
          <w:rFonts w:cs="B Nazanin" w:hint="cs"/>
          <w:rtl/>
          <w:lang w:bidi="fa-IR"/>
        </w:rPr>
        <w:t>پس</w:t>
      </w:r>
      <w:r w:rsidRPr="001A0F40">
        <w:rPr>
          <w:rFonts w:cs="B Nazanin"/>
          <w:rtl/>
          <w:lang w:bidi="fa-IR"/>
        </w:rPr>
        <w:t xml:space="preserve"> </w:t>
      </w:r>
      <w:r w:rsidRPr="001A0F40">
        <w:rPr>
          <w:rFonts w:cs="B Nazanin" w:hint="cs"/>
          <w:rtl/>
          <w:lang w:bidi="fa-IR"/>
        </w:rPr>
        <w:t>از</w:t>
      </w:r>
      <w:r w:rsidRPr="001A0F40">
        <w:rPr>
          <w:rFonts w:cs="B Nazanin"/>
          <w:rtl/>
          <w:lang w:bidi="fa-IR"/>
        </w:rPr>
        <w:t xml:space="preserve"> </w:t>
      </w:r>
      <w:r w:rsidRPr="001A0F40">
        <w:rPr>
          <w:rFonts w:cs="B Nazanin" w:hint="cs"/>
          <w:rtl/>
          <w:lang w:bidi="fa-IR"/>
        </w:rPr>
        <w:t>بازگشت</w:t>
      </w:r>
      <w:r w:rsidRPr="001A0F40">
        <w:rPr>
          <w:rFonts w:cs="B Nazanin"/>
          <w:rtl/>
          <w:lang w:bidi="fa-IR"/>
        </w:rPr>
        <w:t xml:space="preserve"> </w:t>
      </w:r>
      <w:r w:rsidRPr="001A0F40">
        <w:rPr>
          <w:rFonts w:cs="B Nazanin" w:hint="cs"/>
          <w:rtl/>
          <w:lang w:bidi="fa-IR"/>
        </w:rPr>
        <w:t>سالم</w:t>
      </w:r>
      <w:r w:rsidRPr="001A0F40">
        <w:rPr>
          <w:rFonts w:cs="B Nazanin"/>
          <w:rtl/>
          <w:lang w:bidi="fa-IR"/>
        </w:rPr>
        <w:t xml:space="preserve"> </w:t>
      </w:r>
      <w:r w:rsidRPr="001A0F40">
        <w:rPr>
          <w:rFonts w:cs="B Nazanin" w:hint="cs"/>
          <w:rtl/>
          <w:lang w:bidi="fa-IR"/>
        </w:rPr>
        <w:t>تجهیزات،</w:t>
      </w:r>
      <w:r w:rsidRPr="001A0F40">
        <w:rPr>
          <w:rFonts w:cs="B Nazanin"/>
          <w:rtl/>
          <w:lang w:bidi="fa-IR"/>
        </w:rPr>
        <w:t xml:space="preserve"> </w:t>
      </w:r>
      <w:r w:rsidRPr="001A0F40">
        <w:rPr>
          <w:rFonts w:cs="B Nazanin" w:hint="cs"/>
          <w:rtl/>
          <w:lang w:bidi="fa-IR"/>
        </w:rPr>
        <w:t>مسترد</w:t>
      </w:r>
      <w:r w:rsidRPr="001A0F40">
        <w:rPr>
          <w:rFonts w:cs="B Nazanin"/>
          <w:rtl/>
          <w:lang w:bidi="fa-IR"/>
        </w:rPr>
        <w:t xml:space="preserve"> </w:t>
      </w:r>
      <w:r w:rsidRPr="001A0F40">
        <w:rPr>
          <w:rFonts w:cs="B Nazanin" w:hint="cs"/>
          <w:rtl/>
          <w:lang w:bidi="fa-IR"/>
        </w:rPr>
        <w:t>خواهد</w:t>
      </w:r>
      <w:r w:rsidRPr="001A0F40">
        <w:rPr>
          <w:rFonts w:cs="B Nazanin"/>
          <w:rtl/>
          <w:lang w:bidi="fa-IR"/>
        </w:rPr>
        <w:t xml:space="preserve"> </w:t>
      </w:r>
      <w:r w:rsidRPr="001A0F40">
        <w:rPr>
          <w:rFonts w:cs="B Nazanin" w:hint="cs"/>
          <w:rtl/>
          <w:lang w:bidi="fa-IR"/>
        </w:rPr>
        <w:t>شد</w:t>
      </w:r>
      <w:r w:rsidRPr="001A0F40">
        <w:rPr>
          <w:rFonts w:cs="B Nazanin"/>
          <w:rtl/>
          <w:lang w:bidi="fa-IR"/>
        </w:rPr>
        <w:t>.</w:t>
      </w:r>
    </w:p>
    <w:p w14:paraId="1ABE7977" w14:textId="77777777" w:rsidR="001A0F40" w:rsidRPr="001A0F40" w:rsidRDefault="001A0F40" w:rsidP="001A0F40">
      <w:pPr>
        <w:bidi/>
        <w:rPr>
          <w:rFonts w:cs="B Nazanin"/>
          <w:b/>
          <w:bCs/>
        </w:rPr>
      </w:pPr>
      <w:r w:rsidRPr="001A0F40">
        <w:rPr>
          <w:rFonts w:cs="B Nazanin"/>
          <w:b/>
          <w:bCs/>
          <w:rtl/>
          <w:lang w:bidi="fa-IR"/>
        </w:rPr>
        <w:lastRenderedPageBreak/>
        <w:t>۵. تعهدات فنی و ایمنی (بند تخصصی مهندسی)</w:t>
      </w:r>
    </w:p>
    <w:p w14:paraId="18467C36" w14:textId="77777777" w:rsidR="001A0F40" w:rsidRPr="001A0F40" w:rsidRDefault="001A0F40" w:rsidP="001A0F40">
      <w:pPr>
        <w:bidi/>
        <w:rPr>
          <w:rFonts w:cs="B Nazanin"/>
          <w:rtl/>
          <w:lang w:bidi="fa-IR"/>
        </w:rPr>
      </w:pPr>
      <w:r w:rsidRPr="001A0F40">
        <w:rPr>
          <w:rFonts w:cs="B Nazanin"/>
          <w:b/>
          <w:bCs/>
          <w:rtl/>
          <w:lang w:bidi="fa-IR"/>
        </w:rPr>
        <w:t>۵-۱. استفاده صحیح:</w:t>
      </w:r>
      <w:r w:rsidRPr="001A0F40">
        <w:rPr>
          <w:rFonts w:cs="B Nazanin"/>
          <w:rtl/>
          <w:lang w:bidi="fa-IR"/>
        </w:rPr>
        <w:t xml:space="preserve"> مستأجر متعهد است از تجهیزات صرفاً برای اهداف تعیین شده و مطابق با استانداردهای فنی استفاده نماید. استفاده از ابزار برای کاری فراتر از ظرفیت طراحی آن (</w:t>
      </w:r>
      <w:r w:rsidRPr="001A0F40">
        <w:rPr>
          <w:rFonts w:cs="B Nazanin"/>
        </w:rPr>
        <w:t>Overload</w:t>
      </w:r>
      <w:r w:rsidRPr="001A0F40">
        <w:rPr>
          <w:rFonts w:cs="B Nazanin"/>
          <w:rtl/>
          <w:lang w:bidi="fa-IR"/>
        </w:rPr>
        <w:t>) ممنوع است.</w:t>
      </w:r>
    </w:p>
    <w:p w14:paraId="6317DD03" w14:textId="77777777" w:rsidR="001A0F40" w:rsidRPr="001A0F40" w:rsidRDefault="001A0F40" w:rsidP="001A0F40">
      <w:pPr>
        <w:bidi/>
        <w:rPr>
          <w:rFonts w:cs="B Nazanin"/>
          <w:rtl/>
          <w:lang w:bidi="fa-IR"/>
        </w:rPr>
      </w:pPr>
      <w:r w:rsidRPr="001A0F40">
        <w:rPr>
          <w:rFonts w:cs="B Nazanin"/>
          <w:b/>
          <w:bCs/>
          <w:rtl/>
          <w:lang w:bidi="fa-IR"/>
        </w:rPr>
        <w:t>۵-۲. سلامت الکتریکی:</w:t>
      </w:r>
      <w:r w:rsidRPr="001A0F40">
        <w:rPr>
          <w:rFonts w:cs="B Nazanin"/>
          <w:rtl/>
          <w:lang w:bidi="fa-IR"/>
        </w:rPr>
        <w:t xml:space="preserve"> مستأجر موظف است اطمینان حاصل کند که ولتاژ و فرکانس برق محل کارگاه با مشخصات فنی دستگاه مطابقت دارد. استفاده از کابل‌های بی‌کیفیت یا اتصال مستقیم به برق بدون محافظ، مسئولیت کامل خسارات ناشی از سوختن برد یا موتور را بر عهده مستأجر می‌گذارد.</w:t>
      </w:r>
    </w:p>
    <w:p w14:paraId="25869B2D" w14:textId="77777777" w:rsidR="001A0F40" w:rsidRPr="001A0F40" w:rsidRDefault="001A0F40" w:rsidP="001A0F40">
      <w:pPr>
        <w:bidi/>
        <w:rPr>
          <w:rFonts w:cs="B Nazanin"/>
          <w:rtl/>
          <w:lang w:bidi="fa-IR"/>
        </w:rPr>
      </w:pPr>
      <w:r w:rsidRPr="001A0F40">
        <w:rPr>
          <w:rFonts w:cs="B Nazanin"/>
          <w:b/>
          <w:bCs/>
          <w:rtl/>
          <w:lang w:bidi="fa-IR"/>
        </w:rPr>
        <w:t>۵-۳. نگهداری و نظافت:</w:t>
      </w:r>
      <w:r w:rsidRPr="001A0F40">
        <w:rPr>
          <w:rFonts w:cs="B Nazanin"/>
          <w:rtl/>
          <w:lang w:bidi="fa-IR"/>
        </w:rPr>
        <w:t xml:space="preserve"> مستأجر موظف است تجهیزات را در شرایط محیطی مناسب (دور از رطوبت شدید، گرد و غبار بیش از حد و شرایط جوی نامساعد) نگهداری نماید.</w:t>
      </w:r>
    </w:p>
    <w:p w14:paraId="37FBD415" w14:textId="77777777" w:rsidR="001A0F40" w:rsidRPr="001A0F40" w:rsidRDefault="001A0F40" w:rsidP="001A0F40">
      <w:pPr>
        <w:bidi/>
        <w:rPr>
          <w:rFonts w:cs="B Nazanin"/>
          <w:rtl/>
          <w:lang w:bidi="fa-IR"/>
        </w:rPr>
      </w:pPr>
      <w:r w:rsidRPr="001A0F40">
        <w:rPr>
          <w:rFonts w:cs="B Nazanin"/>
          <w:b/>
          <w:bCs/>
          <w:rtl/>
          <w:lang w:bidi="fa-IR"/>
        </w:rPr>
        <w:t>۵-۴. ممنوعیت تعمیر:</w:t>
      </w:r>
      <w:r w:rsidRPr="001A0F40">
        <w:rPr>
          <w:rFonts w:cs="B Nazanin"/>
          <w:rtl/>
          <w:lang w:bidi="fa-IR"/>
        </w:rPr>
        <w:t xml:space="preserve"> مستأجر حق هیچ‌گونه تعمیر، باز کردن یا تغییر در قطعات داخلی و سیم‌کشی تجهیزات را ندارد. در صورت بروز نقص فنی، باید فوراً به موجر اطلاع داده شود.</w:t>
      </w:r>
    </w:p>
    <w:p w14:paraId="58F80771" w14:textId="77777777" w:rsidR="001A0F40" w:rsidRPr="001A0F40" w:rsidRDefault="001A0F40" w:rsidP="001A0F40">
      <w:pPr>
        <w:bidi/>
        <w:rPr>
          <w:rFonts w:cs="B Nazanin"/>
          <w:b/>
          <w:bCs/>
        </w:rPr>
      </w:pPr>
      <w:r w:rsidRPr="001A0F40">
        <w:rPr>
          <w:rFonts w:cs="B Nazanin"/>
          <w:b/>
          <w:bCs/>
          <w:rtl/>
          <w:lang w:bidi="fa-IR"/>
        </w:rPr>
        <w:t>۶. مسئولیت خسارات و سرقت</w:t>
      </w:r>
    </w:p>
    <w:p w14:paraId="3E425BD5" w14:textId="77777777" w:rsidR="001A0F40" w:rsidRPr="001A0F40" w:rsidRDefault="001A0F40" w:rsidP="001A0F40">
      <w:pPr>
        <w:bidi/>
        <w:rPr>
          <w:rFonts w:cs="B Nazanin"/>
          <w:rtl/>
          <w:lang w:bidi="fa-IR"/>
        </w:rPr>
      </w:pPr>
      <w:r w:rsidRPr="001A0F40">
        <w:rPr>
          <w:rFonts w:cs="B Nazanin"/>
          <w:b/>
          <w:bCs/>
          <w:rtl/>
          <w:lang w:bidi="fa-IR"/>
        </w:rPr>
        <w:t>۶-۱. آسیب‌های فیزیکی:</w:t>
      </w:r>
      <w:r w:rsidRPr="001A0F40">
        <w:rPr>
          <w:rFonts w:cs="B Nazanin"/>
          <w:rtl/>
          <w:lang w:bidi="fa-IR"/>
        </w:rPr>
        <w:t xml:space="preserve"> هرگونه آسیب به بدنه، شکستگی، پارگی کابل‌ها، آسیب به دندانه‌ها، تیغه‌ها یا قطعات جانبی که ناشی از استفاده نادرست باشد، بر عهده مستأجر است و هزینه تعمیر یا جایگزینی طبق قیمت روز بازار از ودیعه کسر خواهد شد.</w:t>
      </w:r>
    </w:p>
    <w:p w14:paraId="12C9D5CB" w14:textId="77777777" w:rsidR="001A0F40" w:rsidRPr="001A0F40" w:rsidRDefault="001A0F40" w:rsidP="001A0F40">
      <w:pPr>
        <w:bidi/>
        <w:rPr>
          <w:rFonts w:cs="B Nazanin"/>
          <w:rtl/>
          <w:lang w:bidi="fa-IR"/>
        </w:rPr>
      </w:pPr>
      <w:r w:rsidRPr="001A0F40">
        <w:rPr>
          <w:rFonts w:cs="B Nazanin"/>
          <w:b/>
          <w:bCs/>
          <w:rtl/>
          <w:lang w:bidi="fa-IR"/>
        </w:rPr>
        <w:t>۶-۲. سرقت و مفقودی:</w:t>
      </w:r>
      <w:r w:rsidRPr="001A0F40">
        <w:rPr>
          <w:rFonts w:cs="B Nazanin"/>
          <w:rtl/>
          <w:lang w:bidi="fa-IR"/>
        </w:rPr>
        <w:t xml:space="preserve"> مسئولیت حفظ تجهیزات در محل کارگاه بر عهده مستأجر است. در صورت سرقت یا مفقود شدن هر یک از تجهیزات، مستأجر ملزم به پرداخت مبلغ معادل ارزش روز خرید دستگاه به موجر می‌باشد.</w:t>
      </w:r>
    </w:p>
    <w:p w14:paraId="1188348D" w14:textId="77777777" w:rsidR="001A0F40" w:rsidRPr="001A0F40" w:rsidRDefault="001A0F40" w:rsidP="001A0F40">
      <w:pPr>
        <w:bidi/>
        <w:rPr>
          <w:rFonts w:cs="B Nazanin"/>
          <w:b/>
          <w:bCs/>
        </w:rPr>
      </w:pPr>
      <w:r w:rsidRPr="001A0F40">
        <w:rPr>
          <w:rFonts w:cs="B Nazanin"/>
          <w:b/>
          <w:bCs/>
          <w:rtl/>
          <w:lang w:bidi="fa-IR"/>
        </w:rPr>
        <w:t>۷. فسخ قرارداد و حل اختلاف</w:t>
      </w:r>
    </w:p>
    <w:p w14:paraId="3154B4F4" w14:textId="77777777" w:rsidR="001A0F40" w:rsidRPr="001A0F40" w:rsidRDefault="001A0F40" w:rsidP="001A0F40">
      <w:pPr>
        <w:bidi/>
        <w:rPr>
          <w:rFonts w:cs="B Nazanin"/>
          <w:rtl/>
          <w:lang w:bidi="fa-IR"/>
        </w:rPr>
      </w:pPr>
      <w:r w:rsidRPr="001A0F40">
        <w:rPr>
          <w:rFonts w:cs="B Nazanin"/>
          <w:b/>
          <w:bCs/>
          <w:rtl/>
          <w:lang w:bidi="fa-IR"/>
        </w:rPr>
        <w:t>۷-۱. فسخ:</w:t>
      </w:r>
      <w:r w:rsidRPr="001A0F40">
        <w:rPr>
          <w:rFonts w:cs="B Nazanin"/>
          <w:rtl/>
          <w:lang w:bidi="fa-IR"/>
        </w:rPr>
        <w:t xml:space="preserve"> موجر حق دارد در صورت مشاهده استفاده غیرقانونی، عدم پرداخت مبلغ قرارداد یا استفاده نادرست از تجهیزات، بدون اطلاع قبلی قرارداد را فسخ و تجهیزات را مسترد نماید.</w:t>
      </w:r>
    </w:p>
    <w:p w14:paraId="0137AE76" w14:textId="77777777" w:rsidR="001A0F40" w:rsidRPr="00055F95" w:rsidRDefault="001A0F40" w:rsidP="001A0F40">
      <w:pPr>
        <w:bidi/>
        <w:rPr>
          <w:rFonts w:cs="B Nazanin"/>
          <w:rtl/>
        </w:rPr>
      </w:pPr>
      <w:r w:rsidRPr="001A0F40">
        <w:rPr>
          <w:rFonts w:cs="B Nazanin"/>
          <w:b/>
          <w:bCs/>
          <w:rtl/>
          <w:lang w:bidi="fa-IR"/>
        </w:rPr>
        <w:t>۷-۲. حل اختلاف:</w:t>
      </w:r>
      <w:r w:rsidRPr="001A0F40">
        <w:rPr>
          <w:rFonts w:cs="B Nazanin"/>
          <w:rtl/>
          <w:lang w:bidi="fa-IR"/>
        </w:rPr>
        <w:t xml:space="preserve"> </w:t>
      </w:r>
      <w:r w:rsidRPr="00055F95">
        <w:rPr>
          <w:rFonts w:cs="B Nazanin" w:hint="cs"/>
          <w:rtl/>
        </w:rPr>
        <w:t>طرفین</w:t>
      </w:r>
      <w:r w:rsidRPr="00055F95">
        <w:rPr>
          <w:rFonts w:cs="B Nazanin"/>
          <w:rtl/>
        </w:rPr>
        <w:t xml:space="preserve"> </w:t>
      </w:r>
      <w:r w:rsidRPr="00055F95">
        <w:rPr>
          <w:rFonts w:cs="B Nazanin" w:hint="cs"/>
          <w:rtl/>
        </w:rPr>
        <w:t>توافق</w:t>
      </w:r>
      <w:r w:rsidRPr="00055F95">
        <w:rPr>
          <w:rFonts w:cs="B Nazanin"/>
          <w:rtl/>
        </w:rPr>
        <w:t xml:space="preserve"> </w:t>
      </w:r>
      <w:r w:rsidRPr="00055F95">
        <w:rPr>
          <w:rFonts w:cs="B Nazanin" w:hint="cs"/>
          <w:rtl/>
        </w:rPr>
        <w:t>نمودند</w:t>
      </w:r>
      <w:r w:rsidRPr="00055F95">
        <w:rPr>
          <w:rFonts w:cs="B Nazanin"/>
          <w:rtl/>
        </w:rPr>
        <w:t xml:space="preserve"> </w:t>
      </w:r>
      <w:r w:rsidRPr="00055F95">
        <w:rPr>
          <w:rFonts w:cs="B Nazanin" w:hint="cs"/>
          <w:rtl/>
        </w:rPr>
        <w:t>کلیه</w:t>
      </w:r>
      <w:r w:rsidRPr="00055F95">
        <w:rPr>
          <w:rFonts w:cs="B Nazanin"/>
          <w:rtl/>
        </w:rPr>
        <w:t xml:space="preserve"> </w:t>
      </w:r>
      <w:r w:rsidRPr="00055F95">
        <w:rPr>
          <w:rFonts w:cs="B Nazanin" w:hint="cs"/>
          <w:rtl/>
        </w:rPr>
        <w:t>اختلافات</w:t>
      </w:r>
      <w:r w:rsidRPr="00055F95">
        <w:rPr>
          <w:rFonts w:cs="B Nazanin"/>
          <w:rtl/>
        </w:rPr>
        <w:t xml:space="preserve"> </w:t>
      </w:r>
      <w:r w:rsidRPr="00055F95">
        <w:rPr>
          <w:rFonts w:cs="B Nazanin" w:hint="cs"/>
          <w:rtl/>
        </w:rPr>
        <w:t>و</w:t>
      </w:r>
      <w:r w:rsidRPr="00055F95">
        <w:rPr>
          <w:rFonts w:cs="B Nazanin"/>
          <w:rtl/>
        </w:rPr>
        <w:t xml:space="preserve"> </w:t>
      </w:r>
      <w:r w:rsidRPr="00055F95">
        <w:rPr>
          <w:rFonts w:cs="B Nazanin" w:hint="cs"/>
          <w:rtl/>
        </w:rPr>
        <w:t>دعاوی</w:t>
      </w:r>
      <w:r w:rsidRPr="00055F95">
        <w:rPr>
          <w:rFonts w:cs="B Nazanin"/>
          <w:rtl/>
        </w:rPr>
        <w:t xml:space="preserve"> </w:t>
      </w:r>
      <w:r w:rsidRPr="00055F95">
        <w:rPr>
          <w:rFonts w:cs="B Nazanin" w:hint="cs"/>
          <w:rtl/>
        </w:rPr>
        <w:t>ناشی</w:t>
      </w:r>
      <w:r w:rsidRPr="00055F95">
        <w:rPr>
          <w:rFonts w:cs="B Nazanin"/>
          <w:rtl/>
        </w:rPr>
        <w:t xml:space="preserve"> </w:t>
      </w:r>
      <w:r w:rsidRPr="00055F95">
        <w:rPr>
          <w:rFonts w:cs="B Nazanin" w:hint="cs"/>
          <w:rtl/>
        </w:rPr>
        <w:t>از</w:t>
      </w:r>
      <w:r w:rsidRPr="00055F95">
        <w:rPr>
          <w:rFonts w:cs="B Nazanin"/>
          <w:rtl/>
        </w:rPr>
        <w:t xml:space="preserve"> </w:t>
      </w:r>
      <w:r w:rsidRPr="00055F95">
        <w:rPr>
          <w:rFonts w:cs="B Nazanin" w:hint="cs"/>
          <w:rtl/>
        </w:rPr>
        <w:t>این</w:t>
      </w:r>
      <w:r w:rsidRPr="00055F95">
        <w:rPr>
          <w:rFonts w:cs="B Nazanin"/>
          <w:rtl/>
        </w:rPr>
        <w:t xml:space="preserve"> </w:t>
      </w:r>
      <w:r w:rsidRPr="00055F95">
        <w:rPr>
          <w:rFonts w:cs="B Nazanin" w:hint="cs"/>
          <w:rtl/>
        </w:rPr>
        <w:t>قرارداد</w:t>
      </w:r>
      <w:r w:rsidRPr="00055F95">
        <w:rPr>
          <w:rFonts w:cs="B Nazanin"/>
          <w:rtl/>
        </w:rPr>
        <w:t xml:space="preserve"> </w:t>
      </w:r>
      <w:r w:rsidRPr="00055F95">
        <w:rPr>
          <w:rFonts w:cs="B Nazanin" w:hint="cs"/>
          <w:rtl/>
        </w:rPr>
        <w:t>یا</w:t>
      </w:r>
      <w:r w:rsidRPr="00055F95">
        <w:rPr>
          <w:rFonts w:cs="B Nazanin"/>
          <w:rtl/>
        </w:rPr>
        <w:t xml:space="preserve"> </w:t>
      </w:r>
      <w:r w:rsidRPr="00055F95">
        <w:rPr>
          <w:rFonts w:cs="B Nazanin" w:hint="cs"/>
          <w:rtl/>
        </w:rPr>
        <w:t>راجع</w:t>
      </w:r>
      <w:r w:rsidRPr="00055F95">
        <w:rPr>
          <w:rFonts w:cs="B Nazanin"/>
          <w:rtl/>
        </w:rPr>
        <w:t xml:space="preserve"> </w:t>
      </w:r>
      <w:r w:rsidRPr="00055F95">
        <w:rPr>
          <w:rFonts w:cs="B Nazanin" w:hint="cs"/>
          <w:rtl/>
        </w:rPr>
        <w:t>به</w:t>
      </w:r>
      <w:r w:rsidRPr="00055F95">
        <w:rPr>
          <w:rFonts w:cs="B Nazanin"/>
          <w:rtl/>
        </w:rPr>
        <w:t xml:space="preserve"> </w:t>
      </w:r>
      <w:r w:rsidRPr="00055F95">
        <w:rPr>
          <w:rFonts w:cs="B Nazanin" w:hint="cs"/>
          <w:rtl/>
        </w:rPr>
        <w:t>آن</w:t>
      </w:r>
      <w:r w:rsidRPr="00055F95">
        <w:rPr>
          <w:rFonts w:cs="B Nazanin"/>
          <w:rtl/>
        </w:rPr>
        <w:t xml:space="preserve"> </w:t>
      </w:r>
      <w:r w:rsidRPr="00055F95">
        <w:rPr>
          <w:rFonts w:cs="B Nazanin" w:hint="cs"/>
          <w:rtl/>
        </w:rPr>
        <w:t>از</w:t>
      </w:r>
      <w:r w:rsidRPr="00055F95">
        <w:rPr>
          <w:rFonts w:cs="B Nazanin"/>
          <w:rtl/>
        </w:rPr>
        <w:t xml:space="preserve"> </w:t>
      </w:r>
      <w:r w:rsidRPr="00055F95">
        <w:rPr>
          <w:rFonts w:cs="B Nazanin" w:hint="cs"/>
          <w:rtl/>
        </w:rPr>
        <w:t>جمله</w:t>
      </w:r>
      <w:r w:rsidRPr="00055F95">
        <w:rPr>
          <w:rFonts w:cs="B Nazanin"/>
          <w:rtl/>
        </w:rPr>
        <w:t xml:space="preserve"> </w:t>
      </w:r>
      <w:r w:rsidRPr="00055F95">
        <w:rPr>
          <w:rFonts w:cs="B Nazanin" w:hint="cs"/>
          <w:rtl/>
        </w:rPr>
        <w:t>انعقاد،</w:t>
      </w:r>
      <w:r w:rsidRPr="00055F95">
        <w:rPr>
          <w:rFonts w:cs="B Nazanin"/>
          <w:rtl/>
        </w:rPr>
        <w:t xml:space="preserve"> </w:t>
      </w:r>
      <w:r w:rsidRPr="00055F95">
        <w:rPr>
          <w:rFonts w:cs="B Nazanin" w:hint="cs"/>
          <w:rtl/>
        </w:rPr>
        <w:t>اعتبار،</w:t>
      </w:r>
      <w:r w:rsidRPr="00055F95">
        <w:rPr>
          <w:rFonts w:cs="B Nazanin"/>
          <w:rtl/>
        </w:rPr>
        <w:t xml:space="preserve"> </w:t>
      </w:r>
      <w:r w:rsidRPr="00055F95">
        <w:rPr>
          <w:rFonts w:cs="B Nazanin" w:hint="cs"/>
          <w:rtl/>
        </w:rPr>
        <w:t>فسخ،</w:t>
      </w:r>
      <w:r w:rsidRPr="00055F95">
        <w:rPr>
          <w:rFonts w:cs="B Nazanin"/>
          <w:rtl/>
        </w:rPr>
        <w:t xml:space="preserve"> </w:t>
      </w:r>
      <w:r w:rsidRPr="00055F95">
        <w:rPr>
          <w:rFonts w:cs="B Nazanin" w:hint="cs"/>
          <w:rtl/>
        </w:rPr>
        <w:t>تفسیر</w:t>
      </w:r>
      <w:r w:rsidRPr="00055F95">
        <w:rPr>
          <w:rFonts w:cs="B Nazanin"/>
          <w:rtl/>
        </w:rPr>
        <w:t xml:space="preserve"> </w:t>
      </w:r>
      <w:r w:rsidRPr="00055F95">
        <w:rPr>
          <w:rFonts w:cs="B Nazanin" w:hint="cs"/>
          <w:rtl/>
        </w:rPr>
        <w:t>یا</w:t>
      </w:r>
      <w:r w:rsidRPr="00055F95">
        <w:rPr>
          <w:rFonts w:cs="B Nazanin"/>
          <w:rtl/>
        </w:rPr>
        <w:t xml:space="preserve"> </w:t>
      </w:r>
      <w:r w:rsidRPr="00055F95">
        <w:rPr>
          <w:rFonts w:cs="B Nazanin" w:hint="cs"/>
          <w:rtl/>
        </w:rPr>
        <w:t>اجرای</w:t>
      </w:r>
      <w:r w:rsidRPr="00055F95">
        <w:rPr>
          <w:rFonts w:cs="B Nazanin"/>
          <w:rtl/>
        </w:rPr>
        <w:t xml:space="preserve"> </w:t>
      </w:r>
      <w:r w:rsidRPr="00055F95">
        <w:rPr>
          <w:rFonts w:cs="B Nazanin" w:hint="cs"/>
          <w:rtl/>
        </w:rPr>
        <w:t>آن،</w:t>
      </w:r>
      <w:r w:rsidRPr="00055F95">
        <w:rPr>
          <w:rFonts w:cs="B Nazanin"/>
          <w:rtl/>
        </w:rPr>
        <w:t xml:space="preserve"> </w:t>
      </w:r>
      <w:r w:rsidRPr="00055F95">
        <w:rPr>
          <w:rFonts w:cs="B Nazanin" w:hint="cs"/>
          <w:rtl/>
        </w:rPr>
        <w:t>از</w:t>
      </w:r>
      <w:r w:rsidRPr="00055F95">
        <w:rPr>
          <w:rFonts w:cs="B Nazanin"/>
          <w:rtl/>
        </w:rPr>
        <w:t xml:space="preserve"> </w:t>
      </w:r>
      <w:r w:rsidRPr="00055F95">
        <w:rPr>
          <w:rFonts w:cs="B Nazanin" w:hint="cs"/>
          <w:rtl/>
        </w:rPr>
        <w:t>طریق</w:t>
      </w:r>
      <w:r w:rsidRPr="00055F95">
        <w:rPr>
          <w:rFonts w:cs="B Nazanin"/>
          <w:rtl/>
        </w:rPr>
        <w:t xml:space="preserve"> </w:t>
      </w:r>
      <w:r w:rsidRPr="00055F95">
        <w:rPr>
          <w:rFonts w:cs="B Nazanin" w:hint="cs"/>
          <w:rtl/>
        </w:rPr>
        <w:t>داوری</w:t>
      </w:r>
      <w:r w:rsidRPr="00055F95">
        <w:rPr>
          <w:rFonts w:cs="B Nazanin"/>
          <w:rtl/>
        </w:rPr>
        <w:t xml:space="preserve"> </w:t>
      </w:r>
      <w:r w:rsidRPr="00055F95">
        <w:rPr>
          <w:rFonts w:cs="B Nazanin" w:hint="cs"/>
          <w:rtl/>
        </w:rPr>
        <w:t>یکی</w:t>
      </w:r>
      <w:r w:rsidRPr="00055F95">
        <w:rPr>
          <w:rFonts w:cs="B Nazanin"/>
          <w:rtl/>
        </w:rPr>
        <w:t xml:space="preserve"> </w:t>
      </w:r>
      <w:r w:rsidRPr="00055F95">
        <w:rPr>
          <w:rFonts w:cs="B Nazanin" w:hint="cs"/>
          <w:rtl/>
        </w:rPr>
        <w:t>از</w:t>
      </w:r>
      <w:r w:rsidRPr="00055F95">
        <w:rPr>
          <w:rFonts w:cs="B Nazanin"/>
          <w:rtl/>
        </w:rPr>
        <w:t xml:space="preserve"> </w:t>
      </w:r>
      <w:r w:rsidRPr="00055F95">
        <w:rPr>
          <w:rFonts w:cs="B Nazanin" w:hint="cs"/>
          <w:rtl/>
        </w:rPr>
        <w:t>داوران</w:t>
      </w:r>
      <w:r w:rsidRPr="00055F95">
        <w:rPr>
          <w:rFonts w:cs="B Nazanin"/>
          <w:rtl/>
        </w:rPr>
        <w:t xml:space="preserve"> </w:t>
      </w:r>
      <w:r w:rsidRPr="00055F95">
        <w:rPr>
          <w:rFonts w:cs="B Nazanin" w:hint="cs"/>
          <w:rtl/>
        </w:rPr>
        <w:t>عضو</w:t>
      </w:r>
      <w:r w:rsidRPr="00055F95">
        <w:rPr>
          <w:rFonts w:cs="B Nazanin"/>
          <w:rtl/>
        </w:rPr>
        <w:t xml:space="preserve"> </w:t>
      </w:r>
      <w:r w:rsidRPr="00055F95">
        <w:rPr>
          <w:rFonts w:cs="B Nazanin" w:hint="cs"/>
          <w:rtl/>
        </w:rPr>
        <w:t>سامانه</w:t>
      </w:r>
      <w:r w:rsidRPr="00055F95">
        <w:rPr>
          <w:rFonts w:cs="B Nazanin"/>
          <w:rtl/>
        </w:rPr>
        <w:t xml:space="preserve"> </w:t>
      </w:r>
      <w:r w:rsidRPr="00055F95">
        <w:rPr>
          <w:rFonts w:cs="B Nazanin" w:hint="cs"/>
          <w:rtl/>
        </w:rPr>
        <w:t>جامع</w:t>
      </w:r>
      <w:r w:rsidRPr="00055F95">
        <w:rPr>
          <w:rFonts w:cs="B Nazanin"/>
          <w:rtl/>
        </w:rPr>
        <w:t xml:space="preserve"> </w:t>
      </w:r>
      <w:r w:rsidRPr="00055F95">
        <w:rPr>
          <w:rFonts w:cs="B Nazanin" w:hint="cs"/>
          <w:rtl/>
        </w:rPr>
        <w:t>داوری</w:t>
      </w:r>
      <w:r w:rsidRPr="00055F95">
        <w:rPr>
          <w:rFonts w:cs="B Nazanin"/>
          <w:rtl/>
        </w:rPr>
        <w:t xml:space="preserve"> </w:t>
      </w:r>
      <w:r w:rsidRPr="00055F95">
        <w:rPr>
          <w:rFonts w:cs="B Nazanin" w:hint="cs"/>
          <w:rtl/>
        </w:rPr>
        <w:t>ایران</w:t>
      </w:r>
      <w:r w:rsidRPr="00055F95">
        <w:rPr>
          <w:rFonts w:cs="B Nazanin"/>
          <w:rtl/>
        </w:rPr>
        <w:t xml:space="preserve"> </w:t>
      </w:r>
      <w:r w:rsidRPr="00055F95">
        <w:rPr>
          <w:rFonts w:cs="B Nazanin" w:hint="cs"/>
          <w:rtl/>
        </w:rPr>
        <w:t>با</w:t>
      </w:r>
      <w:r w:rsidRPr="00055F95">
        <w:rPr>
          <w:rFonts w:cs="B Nazanin"/>
          <w:rtl/>
        </w:rPr>
        <w:t xml:space="preserve"> </w:t>
      </w:r>
      <w:r w:rsidRPr="00055F95">
        <w:rPr>
          <w:rFonts w:cs="B Nazanin" w:hint="cs"/>
          <w:rtl/>
        </w:rPr>
        <w:t>تعیین</w:t>
      </w:r>
      <w:r w:rsidRPr="00055F95">
        <w:rPr>
          <w:rFonts w:cs="B Nazanin"/>
          <w:rtl/>
        </w:rPr>
        <w:t xml:space="preserve"> </w:t>
      </w:r>
      <w:r w:rsidRPr="00055F95">
        <w:rPr>
          <w:rFonts w:cs="B Nazanin" w:hint="cs"/>
          <w:rtl/>
        </w:rPr>
        <w:t>و</w:t>
      </w:r>
      <w:r w:rsidRPr="00055F95">
        <w:rPr>
          <w:rFonts w:cs="B Nazanin"/>
          <w:rtl/>
        </w:rPr>
        <w:t xml:space="preserve"> </w:t>
      </w:r>
      <w:r w:rsidRPr="00055F95">
        <w:rPr>
          <w:rFonts w:cs="B Nazanin" w:hint="cs"/>
          <w:rtl/>
        </w:rPr>
        <w:t>نصب</w:t>
      </w:r>
      <w:r w:rsidRPr="00055F95">
        <w:rPr>
          <w:rFonts w:cs="B Nazanin"/>
          <w:rtl/>
        </w:rPr>
        <w:t xml:space="preserve"> </w:t>
      </w:r>
      <w:r w:rsidRPr="00055F95">
        <w:rPr>
          <w:rFonts w:cs="B Nazanin" w:hint="cs"/>
          <w:rtl/>
        </w:rPr>
        <w:t>داور</w:t>
      </w:r>
      <w:r w:rsidRPr="00055F95">
        <w:rPr>
          <w:rFonts w:cs="B Nazanin"/>
          <w:rtl/>
        </w:rPr>
        <w:t xml:space="preserve"> </w:t>
      </w:r>
      <w:r w:rsidRPr="00055F95">
        <w:rPr>
          <w:rFonts w:cs="B Nazanin" w:hint="cs"/>
          <w:rtl/>
        </w:rPr>
        <w:t>همچنین</w:t>
      </w:r>
      <w:r w:rsidRPr="00055F95">
        <w:rPr>
          <w:rFonts w:cs="B Nazanin"/>
          <w:rtl/>
        </w:rPr>
        <w:t xml:space="preserve"> </w:t>
      </w:r>
      <w:r w:rsidRPr="00055F95">
        <w:rPr>
          <w:rFonts w:cs="B Nazanin" w:hint="cs"/>
          <w:rtl/>
        </w:rPr>
        <w:t>تعیین</w:t>
      </w:r>
      <w:r w:rsidRPr="00055F95">
        <w:rPr>
          <w:rFonts w:cs="B Nazanin"/>
          <w:rtl/>
        </w:rPr>
        <w:t xml:space="preserve"> </w:t>
      </w:r>
      <w:r w:rsidRPr="00055F95">
        <w:rPr>
          <w:rFonts w:cs="B Nazanin" w:hint="cs"/>
          <w:rtl/>
        </w:rPr>
        <w:t>حق</w:t>
      </w:r>
      <w:r w:rsidRPr="00055F95">
        <w:rPr>
          <w:rFonts w:cs="B Nazanin"/>
          <w:rtl/>
        </w:rPr>
        <w:t xml:space="preserve"> </w:t>
      </w:r>
      <w:r w:rsidRPr="00055F95">
        <w:rPr>
          <w:rFonts w:cs="B Nazanin" w:hint="cs"/>
          <w:rtl/>
        </w:rPr>
        <w:t>الزحمه</w:t>
      </w:r>
      <w:r w:rsidRPr="00055F95">
        <w:rPr>
          <w:rFonts w:cs="B Nazanin"/>
          <w:rtl/>
        </w:rPr>
        <w:t xml:space="preserve"> </w:t>
      </w:r>
      <w:r w:rsidRPr="00055F95">
        <w:rPr>
          <w:rFonts w:cs="B Nazanin" w:hint="cs"/>
          <w:rtl/>
        </w:rPr>
        <w:t>داوری</w:t>
      </w:r>
      <w:r w:rsidRPr="00055F95">
        <w:rPr>
          <w:rFonts w:cs="B Nazanin"/>
          <w:rtl/>
        </w:rPr>
        <w:t xml:space="preserve"> </w:t>
      </w:r>
      <w:r w:rsidRPr="00055F95">
        <w:rPr>
          <w:rFonts w:cs="B Nazanin" w:hint="cs"/>
          <w:rtl/>
        </w:rPr>
        <w:t>از</w:t>
      </w:r>
      <w:r w:rsidRPr="00055F95">
        <w:rPr>
          <w:rFonts w:cs="B Nazanin"/>
          <w:rtl/>
        </w:rPr>
        <w:t xml:space="preserve"> </w:t>
      </w:r>
      <w:r w:rsidRPr="00055F95">
        <w:rPr>
          <w:rFonts w:cs="B Nazanin" w:hint="cs"/>
          <w:rtl/>
        </w:rPr>
        <w:t>سوی</w:t>
      </w:r>
      <w:r w:rsidRPr="00055F95">
        <w:rPr>
          <w:rFonts w:cs="B Nazanin"/>
          <w:rtl/>
        </w:rPr>
        <w:t xml:space="preserve"> </w:t>
      </w:r>
      <w:r w:rsidRPr="00055F95">
        <w:rPr>
          <w:rFonts w:cs="B Nazanin" w:hint="cs"/>
          <w:rtl/>
        </w:rPr>
        <w:t>آن</w:t>
      </w:r>
      <w:r w:rsidRPr="00055F95">
        <w:rPr>
          <w:rFonts w:cs="B Nazanin"/>
          <w:rtl/>
        </w:rPr>
        <w:t xml:space="preserve"> </w:t>
      </w:r>
      <w:r w:rsidRPr="00055F95">
        <w:rPr>
          <w:rFonts w:cs="B Nazanin" w:hint="cs"/>
          <w:rtl/>
        </w:rPr>
        <w:t>سامانه،</w:t>
      </w:r>
      <w:r w:rsidRPr="00055F95">
        <w:rPr>
          <w:rFonts w:cs="B Nazanin"/>
          <w:rtl/>
        </w:rPr>
        <w:t xml:space="preserve"> </w:t>
      </w:r>
      <w:r w:rsidRPr="00055F95">
        <w:rPr>
          <w:rFonts w:cs="B Nazanin" w:hint="cs"/>
          <w:rtl/>
        </w:rPr>
        <w:t>بعنوان</w:t>
      </w:r>
      <w:r w:rsidRPr="00055F95">
        <w:rPr>
          <w:rFonts w:cs="B Nazanin"/>
          <w:rtl/>
        </w:rPr>
        <w:t xml:space="preserve"> </w:t>
      </w:r>
      <w:r w:rsidRPr="00055F95">
        <w:rPr>
          <w:rFonts w:cs="B Nazanin" w:hint="cs"/>
          <w:rtl/>
        </w:rPr>
        <w:t>مقام</w:t>
      </w:r>
      <w:r w:rsidRPr="00055F95">
        <w:rPr>
          <w:rFonts w:cs="B Nazanin"/>
          <w:rtl/>
        </w:rPr>
        <w:t xml:space="preserve"> </w:t>
      </w:r>
      <w:r w:rsidRPr="00055F95">
        <w:rPr>
          <w:rFonts w:cs="B Nazanin" w:hint="cs"/>
          <w:rtl/>
        </w:rPr>
        <w:t>ناصب</w:t>
      </w:r>
      <w:r w:rsidRPr="00055F95">
        <w:rPr>
          <w:rFonts w:cs="B Nazanin"/>
          <w:rtl/>
        </w:rPr>
        <w:t xml:space="preserve"> </w:t>
      </w:r>
      <w:r w:rsidRPr="00055F95">
        <w:rPr>
          <w:rFonts w:cs="B Nazanin" w:hint="cs"/>
          <w:rtl/>
        </w:rPr>
        <w:t>حل</w:t>
      </w:r>
      <w:r w:rsidRPr="00055F95">
        <w:rPr>
          <w:rFonts w:cs="B Nazanin"/>
          <w:rtl/>
        </w:rPr>
        <w:t xml:space="preserve"> </w:t>
      </w:r>
      <w:r w:rsidRPr="00055F95">
        <w:rPr>
          <w:rFonts w:cs="B Nazanin" w:hint="cs"/>
          <w:rtl/>
        </w:rPr>
        <w:t>و</w:t>
      </w:r>
      <w:r w:rsidRPr="00055F95">
        <w:rPr>
          <w:rFonts w:cs="B Nazanin"/>
          <w:rtl/>
        </w:rPr>
        <w:t xml:space="preserve"> </w:t>
      </w:r>
      <w:r w:rsidRPr="00055F95">
        <w:rPr>
          <w:rFonts w:cs="B Nazanin" w:hint="cs"/>
          <w:rtl/>
        </w:rPr>
        <w:t>فصل</w:t>
      </w:r>
      <w:r w:rsidRPr="00055F95">
        <w:rPr>
          <w:rFonts w:cs="B Nazanin"/>
          <w:rtl/>
        </w:rPr>
        <w:t xml:space="preserve"> </w:t>
      </w:r>
      <w:r w:rsidRPr="00055F95">
        <w:rPr>
          <w:rFonts w:cs="B Nazanin" w:hint="cs"/>
          <w:rtl/>
        </w:rPr>
        <w:t>گردد</w:t>
      </w:r>
      <w:r w:rsidRPr="00055F95">
        <w:rPr>
          <w:rFonts w:cs="B Nazanin"/>
          <w:rtl/>
        </w:rPr>
        <w:t xml:space="preserve"> </w:t>
      </w:r>
      <w:r w:rsidRPr="00055F95">
        <w:rPr>
          <w:rFonts w:cs="B Nazanin" w:hint="cs"/>
          <w:rtl/>
        </w:rPr>
        <w:t>لذا</w:t>
      </w:r>
      <w:r w:rsidRPr="00055F95">
        <w:rPr>
          <w:rFonts w:cs="B Nazanin"/>
          <w:rtl/>
        </w:rPr>
        <w:t xml:space="preserve"> </w:t>
      </w:r>
      <w:r w:rsidRPr="00055F95">
        <w:rPr>
          <w:rFonts w:cs="B Nazanin" w:hint="cs"/>
          <w:rtl/>
        </w:rPr>
        <w:t>پس</w:t>
      </w:r>
      <w:r w:rsidRPr="00055F95">
        <w:rPr>
          <w:rFonts w:cs="B Nazanin"/>
          <w:rtl/>
        </w:rPr>
        <w:t xml:space="preserve"> </w:t>
      </w:r>
      <w:r w:rsidRPr="00055F95">
        <w:rPr>
          <w:rFonts w:cs="B Nazanin" w:hint="cs"/>
          <w:rtl/>
        </w:rPr>
        <w:t>از</w:t>
      </w:r>
      <w:r w:rsidRPr="00055F95">
        <w:rPr>
          <w:rFonts w:cs="B Nazanin"/>
          <w:rtl/>
        </w:rPr>
        <w:t xml:space="preserve"> </w:t>
      </w:r>
      <w:r w:rsidRPr="00055F95">
        <w:rPr>
          <w:rFonts w:cs="B Nazanin" w:hint="cs"/>
          <w:rtl/>
        </w:rPr>
        <w:t>ثبت</w:t>
      </w:r>
      <w:r w:rsidRPr="00055F95">
        <w:rPr>
          <w:rFonts w:cs="B Nazanin"/>
          <w:rtl/>
        </w:rPr>
        <w:t xml:space="preserve"> </w:t>
      </w:r>
      <w:r w:rsidRPr="00055F95">
        <w:rPr>
          <w:rFonts w:cs="B Nazanin" w:hint="cs"/>
          <w:rtl/>
        </w:rPr>
        <w:t>درخواست</w:t>
      </w:r>
      <w:r w:rsidRPr="00055F95">
        <w:rPr>
          <w:rFonts w:cs="B Nazanin"/>
          <w:rtl/>
        </w:rPr>
        <w:t xml:space="preserve"> </w:t>
      </w:r>
      <w:r w:rsidRPr="00055F95">
        <w:rPr>
          <w:rFonts w:cs="B Nazanin" w:hint="cs"/>
          <w:rtl/>
        </w:rPr>
        <w:t>در</w:t>
      </w:r>
      <w:r w:rsidRPr="00055F95">
        <w:rPr>
          <w:rFonts w:cs="B Nazanin"/>
          <w:rtl/>
        </w:rPr>
        <w:t xml:space="preserve"> </w:t>
      </w:r>
      <w:r w:rsidRPr="00055F95">
        <w:rPr>
          <w:rFonts w:cs="B Nazanin" w:hint="cs"/>
          <w:rtl/>
        </w:rPr>
        <w:t>سامانه</w:t>
      </w:r>
      <w:r w:rsidRPr="00055F95">
        <w:rPr>
          <w:rFonts w:cs="B Nazanin"/>
          <w:rtl/>
        </w:rPr>
        <w:t xml:space="preserve"> </w:t>
      </w:r>
      <w:r w:rsidRPr="00055F95">
        <w:rPr>
          <w:rFonts w:cs="B Nazanin" w:hint="cs"/>
          <w:rtl/>
        </w:rPr>
        <w:t>مذکور،</w:t>
      </w:r>
      <w:r w:rsidRPr="00055F95">
        <w:rPr>
          <w:rFonts w:cs="B Nazanin"/>
          <w:rtl/>
        </w:rPr>
        <w:t xml:space="preserve"> </w:t>
      </w:r>
      <w:r w:rsidRPr="00055F95">
        <w:rPr>
          <w:rFonts w:cs="B Nazanin" w:hint="cs"/>
          <w:rtl/>
        </w:rPr>
        <w:t>داور</w:t>
      </w:r>
      <w:r w:rsidRPr="00055F95">
        <w:rPr>
          <w:rFonts w:cs="B Nazanin"/>
          <w:rtl/>
        </w:rPr>
        <w:t xml:space="preserve"> </w:t>
      </w:r>
      <w:r w:rsidRPr="00055F95">
        <w:rPr>
          <w:rFonts w:cs="B Nazanin" w:hint="cs"/>
          <w:rtl/>
        </w:rPr>
        <w:t>منصوب</w:t>
      </w:r>
      <w:r w:rsidRPr="00055F95">
        <w:rPr>
          <w:rFonts w:cs="B Nazanin"/>
          <w:rtl/>
        </w:rPr>
        <w:t xml:space="preserve"> </w:t>
      </w:r>
      <w:r w:rsidRPr="00055F95">
        <w:rPr>
          <w:rFonts w:cs="B Nazanin" w:hint="cs"/>
          <w:rtl/>
        </w:rPr>
        <w:t>به</w:t>
      </w:r>
      <w:r w:rsidRPr="00055F95">
        <w:rPr>
          <w:rFonts w:cs="B Nazanin"/>
          <w:rtl/>
        </w:rPr>
        <w:t xml:space="preserve"> </w:t>
      </w:r>
      <w:r w:rsidRPr="00055F95">
        <w:rPr>
          <w:rFonts w:cs="B Nazanin" w:hint="cs"/>
          <w:rtl/>
        </w:rPr>
        <w:t>موضوع</w:t>
      </w:r>
      <w:r w:rsidRPr="00055F95">
        <w:rPr>
          <w:rFonts w:cs="B Nazanin"/>
          <w:rtl/>
        </w:rPr>
        <w:t xml:space="preserve"> </w:t>
      </w:r>
      <w:r w:rsidRPr="00055F95">
        <w:rPr>
          <w:rFonts w:cs="B Nazanin" w:hint="cs"/>
          <w:rtl/>
        </w:rPr>
        <w:t>اختلاف</w:t>
      </w:r>
      <w:r w:rsidRPr="00055F95">
        <w:rPr>
          <w:rFonts w:cs="B Nazanin"/>
          <w:rtl/>
        </w:rPr>
        <w:t xml:space="preserve"> </w:t>
      </w:r>
      <w:r w:rsidRPr="00055F95">
        <w:rPr>
          <w:rFonts w:cs="B Nazanin" w:hint="cs"/>
          <w:rtl/>
        </w:rPr>
        <w:t>رسیدگی</w:t>
      </w:r>
      <w:r w:rsidRPr="00055F95">
        <w:rPr>
          <w:rFonts w:cs="B Nazanin"/>
          <w:rtl/>
        </w:rPr>
        <w:t xml:space="preserve"> </w:t>
      </w:r>
      <w:r w:rsidRPr="00055F95">
        <w:rPr>
          <w:rFonts w:cs="B Nazanin" w:hint="cs"/>
          <w:rtl/>
        </w:rPr>
        <w:t>و</w:t>
      </w:r>
      <w:r w:rsidRPr="00055F95">
        <w:rPr>
          <w:rFonts w:cs="B Nazanin"/>
          <w:rtl/>
        </w:rPr>
        <w:t xml:space="preserve"> </w:t>
      </w:r>
      <w:r w:rsidRPr="00055F95">
        <w:rPr>
          <w:rFonts w:cs="B Nazanin" w:hint="cs"/>
          <w:rtl/>
        </w:rPr>
        <w:t>رای</w:t>
      </w:r>
      <w:r w:rsidRPr="00055F95">
        <w:rPr>
          <w:rFonts w:cs="B Nazanin"/>
          <w:rtl/>
        </w:rPr>
        <w:t xml:space="preserve"> </w:t>
      </w:r>
      <w:r w:rsidRPr="00055F95">
        <w:rPr>
          <w:rFonts w:cs="B Nazanin" w:hint="cs"/>
          <w:rtl/>
        </w:rPr>
        <w:t>لازم</w:t>
      </w:r>
      <w:r w:rsidRPr="00055F95">
        <w:rPr>
          <w:rFonts w:cs="B Nazanin"/>
          <w:rtl/>
        </w:rPr>
        <w:t xml:space="preserve"> </w:t>
      </w:r>
      <w:r w:rsidRPr="00055F95">
        <w:rPr>
          <w:rFonts w:cs="B Nazanin" w:hint="cs"/>
          <w:rtl/>
        </w:rPr>
        <w:t>را</w:t>
      </w:r>
      <w:r w:rsidRPr="00055F95">
        <w:rPr>
          <w:rFonts w:cs="B Nazanin"/>
          <w:rtl/>
        </w:rPr>
        <w:t xml:space="preserve"> </w:t>
      </w:r>
      <w:r w:rsidRPr="00055F95">
        <w:rPr>
          <w:rFonts w:cs="B Nazanin" w:hint="cs"/>
          <w:rtl/>
        </w:rPr>
        <w:t>صادر</w:t>
      </w:r>
      <w:r w:rsidRPr="00055F95">
        <w:rPr>
          <w:rFonts w:cs="B Nazanin"/>
          <w:rtl/>
        </w:rPr>
        <w:t xml:space="preserve"> </w:t>
      </w:r>
      <w:r w:rsidRPr="00055F95">
        <w:rPr>
          <w:rFonts w:cs="B Nazanin" w:hint="cs"/>
          <w:rtl/>
        </w:rPr>
        <w:t>می</w:t>
      </w:r>
      <w:r w:rsidRPr="00055F95">
        <w:rPr>
          <w:rFonts w:cs="B Nazanin"/>
          <w:rtl/>
        </w:rPr>
        <w:t xml:space="preserve"> </w:t>
      </w:r>
      <w:r w:rsidRPr="00055F95">
        <w:rPr>
          <w:rFonts w:cs="B Nazanin" w:hint="cs"/>
          <w:rtl/>
        </w:rPr>
        <w:t>نماید</w:t>
      </w:r>
      <w:r w:rsidRPr="00055F95">
        <w:rPr>
          <w:rFonts w:cs="B Nazanin"/>
          <w:rtl/>
        </w:rPr>
        <w:t xml:space="preserve">. </w:t>
      </w:r>
      <w:r w:rsidRPr="00055F95">
        <w:rPr>
          <w:rFonts w:cs="B Nazanin" w:hint="cs"/>
          <w:rtl/>
        </w:rPr>
        <w:t>شرط</w:t>
      </w:r>
      <w:r w:rsidRPr="00055F95">
        <w:rPr>
          <w:rFonts w:cs="B Nazanin"/>
          <w:rtl/>
        </w:rPr>
        <w:t xml:space="preserve"> </w:t>
      </w:r>
      <w:r w:rsidRPr="00055F95">
        <w:rPr>
          <w:rFonts w:cs="B Nazanin" w:hint="cs"/>
          <w:rtl/>
        </w:rPr>
        <w:t>داوری</w:t>
      </w:r>
      <w:r w:rsidRPr="00055F95">
        <w:rPr>
          <w:rFonts w:cs="B Nazanin"/>
          <w:rtl/>
        </w:rPr>
        <w:t xml:space="preserve"> </w:t>
      </w:r>
      <w:r w:rsidRPr="00055F95">
        <w:rPr>
          <w:rFonts w:cs="B Nazanin" w:hint="cs"/>
          <w:rtl/>
        </w:rPr>
        <w:t>حاضر،</w:t>
      </w:r>
      <w:r w:rsidRPr="00055F95">
        <w:rPr>
          <w:rFonts w:cs="B Nazanin"/>
          <w:rtl/>
        </w:rPr>
        <w:t xml:space="preserve"> </w:t>
      </w:r>
      <w:r w:rsidRPr="00055F95">
        <w:rPr>
          <w:rFonts w:cs="B Nazanin" w:hint="cs"/>
          <w:rtl/>
        </w:rPr>
        <w:t>موافقتنامه‌ای</w:t>
      </w:r>
      <w:r w:rsidRPr="00055F95">
        <w:rPr>
          <w:rFonts w:cs="B Nazanin"/>
          <w:rtl/>
        </w:rPr>
        <w:t xml:space="preserve"> </w:t>
      </w:r>
      <w:r w:rsidRPr="00055F95">
        <w:rPr>
          <w:rFonts w:cs="B Nazanin" w:hint="cs"/>
          <w:rtl/>
        </w:rPr>
        <w:t>مستقل</w:t>
      </w:r>
      <w:r w:rsidRPr="00055F95">
        <w:rPr>
          <w:rFonts w:cs="B Nazanin"/>
          <w:rtl/>
        </w:rPr>
        <w:t xml:space="preserve"> </w:t>
      </w:r>
      <w:r w:rsidRPr="00055F95">
        <w:rPr>
          <w:rFonts w:cs="B Nazanin" w:hint="cs"/>
          <w:rtl/>
        </w:rPr>
        <w:t>از</w:t>
      </w:r>
      <w:r w:rsidRPr="00055F95">
        <w:rPr>
          <w:rFonts w:cs="B Nazanin"/>
          <w:rtl/>
        </w:rPr>
        <w:t xml:space="preserve"> </w:t>
      </w:r>
      <w:r w:rsidRPr="00055F95">
        <w:rPr>
          <w:rFonts w:cs="B Nazanin" w:hint="cs"/>
          <w:rtl/>
        </w:rPr>
        <w:t>قرارداد</w:t>
      </w:r>
      <w:r w:rsidRPr="00055F95">
        <w:rPr>
          <w:rFonts w:cs="B Nazanin"/>
          <w:rtl/>
        </w:rPr>
        <w:t xml:space="preserve"> </w:t>
      </w:r>
      <w:r w:rsidRPr="00055F95">
        <w:rPr>
          <w:rFonts w:cs="B Nazanin" w:hint="cs"/>
          <w:rtl/>
        </w:rPr>
        <w:t>اصلی</w:t>
      </w:r>
      <w:r w:rsidRPr="00055F95">
        <w:rPr>
          <w:rFonts w:cs="B Nazanin"/>
          <w:rtl/>
        </w:rPr>
        <w:t xml:space="preserve"> </w:t>
      </w:r>
      <w:r w:rsidRPr="00055F95">
        <w:rPr>
          <w:rFonts w:cs="B Nazanin" w:hint="cs"/>
          <w:rtl/>
        </w:rPr>
        <w:t>بوده</w:t>
      </w:r>
      <w:r w:rsidRPr="00055F95">
        <w:rPr>
          <w:rFonts w:cs="B Nazanin"/>
          <w:rtl/>
        </w:rPr>
        <w:t xml:space="preserve"> </w:t>
      </w:r>
      <w:r w:rsidRPr="00055F95">
        <w:rPr>
          <w:rFonts w:cs="B Nazanin" w:hint="cs"/>
          <w:rtl/>
        </w:rPr>
        <w:t>و</w:t>
      </w:r>
      <w:r w:rsidRPr="00055F95">
        <w:rPr>
          <w:rFonts w:cs="B Nazanin"/>
          <w:rtl/>
        </w:rPr>
        <w:t xml:space="preserve"> </w:t>
      </w:r>
      <w:r w:rsidRPr="00055F95">
        <w:rPr>
          <w:rFonts w:cs="B Nazanin" w:hint="cs"/>
          <w:rtl/>
        </w:rPr>
        <w:t>لازم‌الاجرا</w:t>
      </w:r>
      <w:r w:rsidRPr="00055F95">
        <w:rPr>
          <w:rFonts w:cs="B Nazanin"/>
          <w:rtl/>
        </w:rPr>
        <w:t xml:space="preserve"> </w:t>
      </w:r>
      <w:r w:rsidRPr="00055F95">
        <w:rPr>
          <w:rFonts w:cs="B Nazanin" w:hint="cs"/>
          <w:rtl/>
        </w:rPr>
        <w:t>می</w:t>
      </w:r>
      <w:r w:rsidRPr="00055F95">
        <w:rPr>
          <w:rFonts w:cs="B Nazanin"/>
          <w:rtl/>
        </w:rPr>
        <w:t xml:space="preserve"> </w:t>
      </w:r>
      <w:r w:rsidRPr="00055F95">
        <w:rPr>
          <w:rFonts w:cs="B Nazanin" w:hint="cs"/>
          <w:rtl/>
        </w:rPr>
        <w:t>باشد</w:t>
      </w:r>
      <w:r w:rsidRPr="00055F95">
        <w:rPr>
          <w:rFonts w:cs="B Nazanin"/>
          <w:rtl/>
        </w:rPr>
        <w:t>.</w:t>
      </w:r>
    </w:p>
    <w:p w14:paraId="77C204F4" w14:textId="77777777" w:rsidR="001A0F40" w:rsidRPr="001A0F40" w:rsidRDefault="001A0F40" w:rsidP="001A0F40">
      <w:pPr>
        <w:bidi/>
        <w:rPr>
          <w:rFonts w:cs="B Nazanin"/>
          <w:b/>
          <w:bCs/>
        </w:rPr>
      </w:pPr>
      <w:r w:rsidRPr="001A0F40">
        <w:rPr>
          <w:rFonts w:cs="B Nazanin"/>
          <w:b/>
          <w:bCs/>
          <w:rtl/>
          <w:lang w:bidi="fa-IR"/>
        </w:rPr>
        <w:t>۸. امضای طرفین</w:t>
      </w:r>
    </w:p>
    <w:p w14:paraId="69450D62" w14:textId="5974F341" w:rsidR="001A0F40" w:rsidRDefault="001A0F40" w:rsidP="001A0F40">
      <w:pPr>
        <w:bidi/>
        <w:rPr>
          <w:rFonts w:cs="B Nazanin"/>
          <w:b/>
          <w:bCs/>
          <w:rtl/>
          <w:lang w:bidi="fa-IR"/>
        </w:rPr>
      </w:pPr>
      <w:r w:rsidRPr="001A0F40">
        <w:rPr>
          <w:rFonts w:cs="B Nazanin"/>
          <w:b/>
          <w:bCs/>
          <w:rtl/>
          <w:lang w:bidi="fa-IR"/>
        </w:rPr>
        <w:t>امضاء و مهر موجر:</w:t>
      </w:r>
      <w:r w:rsidRPr="001A0F40">
        <w:rPr>
          <w:rFonts w:cs="B Nazanin"/>
          <w:rtl/>
          <w:lang w:bidi="fa-IR"/>
        </w:rPr>
        <w:t xml:space="preserve"> </w:t>
      </w:r>
      <w:r>
        <w:rPr>
          <w:rFonts w:cs="B Nazanin" w:hint="cs"/>
          <w:rtl/>
          <w:lang w:bidi="fa-IR"/>
        </w:rPr>
        <w:t xml:space="preserve">                                                                      </w:t>
      </w:r>
      <w:r w:rsidRPr="001A0F40">
        <w:rPr>
          <w:rFonts w:cs="B Nazanin"/>
          <w:b/>
          <w:bCs/>
          <w:rtl/>
          <w:lang w:bidi="fa-IR"/>
        </w:rPr>
        <w:t>امضاء و مهر مستأجر:</w:t>
      </w:r>
    </w:p>
    <w:p w14:paraId="2DD45B5E" w14:textId="77777777" w:rsidR="001A0F40" w:rsidRDefault="001A0F40" w:rsidP="001A0F40">
      <w:pPr>
        <w:bidi/>
        <w:rPr>
          <w:rFonts w:cs="B Nazanin"/>
          <w:b/>
          <w:bCs/>
          <w:rtl/>
          <w:lang w:bidi="fa-IR"/>
        </w:rPr>
      </w:pPr>
    </w:p>
    <w:p w14:paraId="173E312D" w14:textId="77777777" w:rsidR="001A0F40" w:rsidRPr="001A0F40" w:rsidRDefault="001A0F40" w:rsidP="001A0F40">
      <w:pPr>
        <w:bidi/>
        <w:rPr>
          <w:rFonts w:cs="B Nazanin"/>
          <w:rtl/>
          <w:lang w:bidi="fa-IR"/>
        </w:rPr>
      </w:pPr>
    </w:p>
    <w:p w14:paraId="621ED9DF" w14:textId="77777777" w:rsidR="001A0F40" w:rsidRPr="001A0F40" w:rsidRDefault="001A0F40" w:rsidP="001A0F40">
      <w:pPr>
        <w:bidi/>
        <w:rPr>
          <w:rFonts w:cs="B Nazanin"/>
          <w:b/>
          <w:bCs/>
        </w:rPr>
      </w:pPr>
      <w:r w:rsidRPr="001A0F40">
        <w:rPr>
          <w:rFonts w:cs="B Nazanin"/>
          <w:b/>
          <w:bCs/>
          <w:rtl/>
          <w:lang w:bidi="fa-IR"/>
        </w:rPr>
        <w:t>[پیوست شماره ۱: صورت‌جلسه تحویل و چک‌لیست سلامت فنی]</w:t>
      </w:r>
    </w:p>
    <w:p w14:paraId="549934D3" w14:textId="77777777" w:rsidR="001A0F40" w:rsidRPr="001A0F40" w:rsidRDefault="001A0F40" w:rsidP="001A0F40">
      <w:pPr>
        <w:bidi/>
        <w:rPr>
          <w:rFonts w:cs="B Nazanin"/>
          <w:rtl/>
          <w:lang w:bidi="fa-IR"/>
        </w:rPr>
      </w:pPr>
      <w:r w:rsidRPr="001A0F40">
        <w:rPr>
          <w:rFonts w:cs="B Nazanin"/>
          <w:i/>
          <w:iCs/>
          <w:rtl/>
          <w:lang w:bidi="fa-IR"/>
        </w:rPr>
        <w:t>(این بخش باید برای هر دستگاه پر شود)</w:t>
      </w:r>
    </w:p>
    <w:tbl>
      <w:tblPr>
        <w:tblStyle w:val="TableGrid"/>
        <w:tblW w:w="0" w:type="auto"/>
        <w:tblLook w:val="04A0" w:firstRow="1" w:lastRow="0" w:firstColumn="1" w:lastColumn="0" w:noHBand="0" w:noVBand="1"/>
      </w:tblPr>
      <w:tblGrid>
        <w:gridCol w:w="982"/>
        <w:gridCol w:w="1043"/>
        <w:gridCol w:w="2457"/>
        <w:gridCol w:w="1541"/>
        <w:gridCol w:w="1744"/>
        <w:gridCol w:w="1583"/>
      </w:tblGrid>
      <w:tr w:rsidR="001A0F40" w:rsidRPr="001A0F40" w14:paraId="6E84BE9A" w14:textId="77777777" w:rsidTr="001A0F40">
        <w:tc>
          <w:tcPr>
            <w:tcW w:w="0" w:type="auto"/>
            <w:hideMark/>
          </w:tcPr>
          <w:p w14:paraId="148C6350" w14:textId="77777777" w:rsidR="001A0F40" w:rsidRPr="001A0F40" w:rsidRDefault="001A0F40" w:rsidP="001A0F40">
            <w:pPr>
              <w:bidi/>
              <w:spacing w:after="160" w:line="278" w:lineRule="auto"/>
              <w:rPr>
                <w:rFonts w:cs="B Nazanin"/>
                <w:b/>
                <w:bCs/>
                <w:rtl/>
              </w:rPr>
            </w:pPr>
            <w:r w:rsidRPr="001A0F40">
              <w:rPr>
                <w:rFonts w:cs="B Nazanin"/>
                <w:b/>
                <w:bCs/>
                <w:rtl/>
              </w:rPr>
              <w:t>نام دستگاه</w:t>
            </w:r>
          </w:p>
        </w:tc>
        <w:tc>
          <w:tcPr>
            <w:tcW w:w="0" w:type="auto"/>
            <w:hideMark/>
          </w:tcPr>
          <w:p w14:paraId="68CAB3AD" w14:textId="77777777" w:rsidR="001A0F40" w:rsidRPr="001A0F40" w:rsidRDefault="001A0F40" w:rsidP="001A0F40">
            <w:pPr>
              <w:bidi/>
              <w:spacing w:after="160" w:line="278" w:lineRule="auto"/>
              <w:rPr>
                <w:rFonts w:cs="B Nazanin"/>
                <w:b/>
                <w:bCs/>
              </w:rPr>
            </w:pPr>
            <w:r w:rsidRPr="001A0F40">
              <w:rPr>
                <w:rFonts w:cs="B Nazanin"/>
                <w:b/>
                <w:bCs/>
                <w:rtl/>
              </w:rPr>
              <w:t>شماره سریال</w:t>
            </w:r>
          </w:p>
        </w:tc>
        <w:tc>
          <w:tcPr>
            <w:tcW w:w="0" w:type="auto"/>
            <w:hideMark/>
          </w:tcPr>
          <w:p w14:paraId="435BD5DB" w14:textId="77777777" w:rsidR="001A0F40" w:rsidRPr="001A0F40" w:rsidRDefault="001A0F40" w:rsidP="001A0F40">
            <w:pPr>
              <w:bidi/>
              <w:spacing w:after="160" w:line="278" w:lineRule="auto"/>
              <w:rPr>
                <w:rFonts w:cs="B Nazanin"/>
                <w:b/>
                <w:bCs/>
              </w:rPr>
            </w:pPr>
            <w:r w:rsidRPr="001A0F40">
              <w:rPr>
                <w:rFonts w:cs="B Nazanin"/>
                <w:b/>
                <w:bCs/>
                <w:rtl/>
              </w:rPr>
              <w:t>وضعیت ظاهری (سالم/دارای خط و خش)</w:t>
            </w:r>
          </w:p>
        </w:tc>
        <w:tc>
          <w:tcPr>
            <w:tcW w:w="0" w:type="auto"/>
            <w:hideMark/>
          </w:tcPr>
          <w:p w14:paraId="3527FC84" w14:textId="77777777" w:rsidR="001A0F40" w:rsidRPr="001A0F40" w:rsidRDefault="001A0F40" w:rsidP="001A0F40">
            <w:pPr>
              <w:bidi/>
              <w:spacing w:after="160" w:line="278" w:lineRule="auto"/>
              <w:rPr>
                <w:rFonts w:cs="B Nazanin"/>
                <w:b/>
                <w:bCs/>
              </w:rPr>
            </w:pPr>
            <w:r w:rsidRPr="001A0F40">
              <w:rPr>
                <w:rFonts w:cs="B Nazanin"/>
                <w:b/>
                <w:bCs/>
                <w:rtl/>
              </w:rPr>
              <w:t>وضعیت کابل و دوشاخه</w:t>
            </w:r>
          </w:p>
        </w:tc>
        <w:tc>
          <w:tcPr>
            <w:tcW w:w="0" w:type="auto"/>
            <w:hideMark/>
          </w:tcPr>
          <w:p w14:paraId="5A0F1224" w14:textId="77777777" w:rsidR="001A0F40" w:rsidRPr="001A0F40" w:rsidRDefault="001A0F40" w:rsidP="001A0F40">
            <w:pPr>
              <w:bidi/>
              <w:spacing w:after="160" w:line="278" w:lineRule="auto"/>
              <w:rPr>
                <w:rFonts w:cs="B Nazanin"/>
                <w:b/>
                <w:bCs/>
              </w:rPr>
            </w:pPr>
            <w:r w:rsidRPr="001A0F40">
              <w:rPr>
                <w:rFonts w:cs="B Nazanin"/>
                <w:b/>
                <w:bCs/>
                <w:rtl/>
              </w:rPr>
              <w:t>تست روشن شدن و عملکرد</w:t>
            </w:r>
          </w:p>
        </w:tc>
        <w:tc>
          <w:tcPr>
            <w:tcW w:w="0" w:type="auto"/>
            <w:hideMark/>
          </w:tcPr>
          <w:p w14:paraId="0F37E624" w14:textId="77777777" w:rsidR="001A0F40" w:rsidRPr="001A0F40" w:rsidRDefault="001A0F40" w:rsidP="001A0F40">
            <w:pPr>
              <w:bidi/>
              <w:spacing w:after="160" w:line="278" w:lineRule="auto"/>
              <w:rPr>
                <w:rFonts w:cs="B Nazanin"/>
                <w:b/>
                <w:bCs/>
              </w:rPr>
            </w:pPr>
            <w:r w:rsidRPr="001A0F40">
              <w:rPr>
                <w:rFonts w:cs="B Nazanin"/>
                <w:b/>
                <w:bCs/>
                <w:rtl/>
              </w:rPr>
              <w:t>امضای تحویل‌دهنده</w:t>
            </w:r>
          </w:p>
        </w:tc>
      </w:tr>
      <w:tr w:rsidR="001A0F40" w:rsidRPr="001A0F40" w14:paraId="4CE697A5" w14:textId="77777777" w:rsidTr="001A0F40">
        <w:tc>
          <w:tcPr>
            <w:tcW w:w="0" w:type="auto"/>
            <w:hideMark/>
          </w:tcPr>
          <w:p w14:paraId="75911DBE" w14:textId="2E3D6CFF" w:rsidR="001A0F40" w:rsidRPr="001A0F40" w:rsidRDefault="001A0F40" w:rsidP="001A0F40">
            <w:pPr>
              <w:bidi/>
              <w:spacing w:after="160" w:line="278" w:lineRule="auto"/>
              <w:rPr>
                <w:rFonts w:cs="B Nazanin"/>
                <w:b/>
                <w:bCs/>
              </w:rPr>
            </w:pPr>
            <w:r>
              <w:rPr>
                <w:rFonts w:cs="B Nazanin" w:hint="cs"/>
                <w:b/>
                <w:bCs/>
                <w:rtl/>
              </w:rPr>
              <w:t>1</w:t>
            </w:r>
          </w:p>
        </w:tc>
        <w:tc>
          <w:tcPr>
            <w:tcW w:w="0" w:type="auto"/>
            <w:hideMark/>
          </w:tcPr>
          <w:p w14:paraId="5B2EEF58" w14:textId="77777777" w:rsidR="001A0F40" w:rsidRPr="001A0F40" w:rsidRDefault="001A0F40" w:rsidP="001A0F40">
            <w:pPr>
              <w:bidi/>
              <w:spacing w:after="160" w:line="278" w:lineRule="auto"/>
              <w:rPr>
                <w:rFonts w:cs="B Nazanin"/>
              </w:rPr>
            </w:pPr>
          </w:p>
        </w:tc>
        <w:tc>
          <w:tcPr>
            <w:tcW w:w="0" w:type="auto"/>
            <w:hideMark/>
          </w:tcPr>
          <w:p w14:paraId="32A0DD69" w14:textId="77777777" w:rsidR="001A0F40" w:rsidRPr="001A0F40" w:rsidRDefault="001A0F40" w:rsidP="001A0F40">
            <w:pPr>
              <w:bidi/>
              <w:spacing w:after="160" w:line="278" w:lineRule="auto"/>
              <w:rPr>
                <w:rFonts w:cs="B Nazanin"/>
              </w:rPr>
            </w:pPr>
          </w:p>
        </w:tc>
        <w:tc>
          <w:tcPr>
            <w:tcW w:w="0" w:type="auto"/>
            <w:hideMark/>
          </w:tcPr>
          <w:p w14:paraId="605AC1D6" w14:textId="77777777" w:rsidR="001A0F40" w:rsidRPr="001A0F40" w:rsidRDefault="001A0F40" w:rsidP="001A0F40">
            <w:pPr>
              <w:bidi/>
              <w:spacing w:after="160" w:line="278" w:lineRule="auto"/>
              <w:rPr>
                <w:rFonts w:cs="B Nazanin"/>
              </w:rPr>
            </w:pPr>
          </w:p>
        </w:tc>
        <w:tc>
          <w:tcPr>
            <w:tcW w:w="0" w:type="auto"/>
            <w:hideMark/>
          </w:tcPr>
          <w:p w14:paraId="14CB0D88" w14:textId="77777777" w:rsidR="001A0F40" w:rsidRPr="001A0F40" w:rsidRDefault="001A0F40" w:rsidP="001A0F40">
            <w:pPr>
              <w:bidi/>
              <w:spacing w:after="160" w:line="278" w:lineRule="auto"/>
              <w:rPr>
                <w:rFonts w:cs="B Nazanin"/>
              </w:rPr>
            </w:pPr>
          </w:p>
        </w:tc>
        <w:tc>
          <w:tcPr>
            <w:tcW w:w="0" w:type="auto"/>
            <w:hideMark/>
          </w:tcPr>
          <w:p w14:paraId="4CD2C544" w14:textId="77777777" w:rsidR="001A0F40" w:rsidRPr="001A0F40" w:rsidRDefault="001A0F40" w:rsidP="001A0F40">
            <w:pPr>
              <w:bidi/>
              <w:spacing w:after="160" w:line="278" w:lineRule="auto"/>
              <w:rPr>
                <w:rFonts w:cs="B Nazanin"/>
              </w:rPr>
            </w:pPr>
          </w:p>
        </w:tc>
      </w:tr>
      <w:tr w:rsidR="001A0F40" w:rsidRPr="001A0F40" w14:paraId="1C2BB4CF" w14:textId="77777777" w:rsidTr="001A0F40">
        <w:tc>
          <w:tcPr>
            <w:tcW w:w="0" w:type="auto"/>
            <w:hideMark/>
          </w:tcPr>
          <w:p w14:paraId="45547BE5" w14:textId="159C48A9" w:rsidR="001A0F40" w:rsidRPr="001A0F40" w:rsidRDefault="001A0F40" w:rsidP="001A0F40">
            <w:pPr>
              <w:bidi/>
              <w:spacing w:after="160" w:line="278" w:lineRule="auto"/>
              <w:rPr>
                <w:rFonts w:cs="B Nazanin"/>
              </w:rPr>
            </w:pPr>
            <w:r>
              <w:rPr>
                <w:rFonts w:cs="B Nazanin" w:hint="cs"/>
                <w:rtl/>
              </w:rPr>
              <w:t>2</w:t>
            </w:r>
          </w:p>
        </w:tc>
        <w:tc>
          <w:tcPr>
            <w:tcW w:w="0" w:type="auto"/>
            <w:hideMark/>
          </w:tcPr>
          <w:p w14:paraId="5521C9B2" w14:textId="77777777" w:rsidR="001A0F40" w:rsidRPr="001A0F40" w:rsidRDefault="001A0F40" w:rsidP="001A0F40">
            <w:pPr>
              <w:bidi/>
              <w:spacing w:after="160" w:line="278" w:lineRule="auto"/>
              <w:rPr>
                <w:rFonts w:cs="B Nazanin"/>
              </w:rPr>
            </w:pPr>
          </w:p>
        </w:tc>
        <w:tc>
          <w:tcPr>
            <w:tcW w:w="0" w:type="auto"/>
            <w:hideMark/>
          </w:tcPr>
          <w:p w14:paraId="0C4392C6" w14:textId="77777777" w:rsidR="001A0F40" w:rsidRPr="001A0F40" w:rsidRDefault="001A0F40" w:rsidP="001A0F40">
            <w:pPr>
              <w:bidi/>
              <w:spacing w:after="160" w:line="278" w:lineRule="auto"/>
              <w:rPr>
                <w:rFonts w:cs="B Nazanin"/>
              </w:rPr>
            </w:pPr>
          </w:p>
        </w:tc>
        <w:tc>
          <w:tcPr>
            <w:tcW w:w="0" w:type="auto"/>
            <w:hideMark/>
          </w:tcPr>
          <w:p w14:paraId="176278FE" w14:textId="77777777" w:rsidR="001A0F40" w:rsidRPr="001A0F40" w:rsidRDefault="001A0F40" w:rsidP="001A0F40">
            <w:pPr>
              <w:bidi/>
              <w:spacing w:after="160" w:line="278" w:lineRule="auto"/>
              <w:rPr>
                <w:rFonts w:cs="B Nazanin"/>
              </w:rPr>
            </w:pPr>
          </w:p>
        </w:tc>
        <w:tc>
          <w:tcPr>
            <w:tcW w:w="0" w:type="auto"/>
            <w:hideMark/>
          </w:tcPr>
          <w:p w14:paraId="37C8718E" w14:textId="77777777" w:rsidR="001A0F40" w:rsidRPr="001A0F40" w:rsidRDefault="001A0F40" w:rsidP="001A0F40">
            <w:pPr>
              <w:bidi/>
              <w:spacing w:after="160" w:line="278" w:lineRule="auto"/>
              <w:rPr>
                <w:rFonts w:cs="B Nazanin"/>
              </w:rPr>
            </w:pPr>
          </w:p>
        </w:tc>
        <w:tc>
          <w:tcPr>
            <w:tcW w:w="0" w:type="auto"/>
            <w:hideMark/>
          </w:tcPr>
          <w:p w14:paraId="1FB920CA" w14:textId="77777777" w:rsidR="001A0F40" w:rsidRPr="001A0F40" w:rsidRDefault="001A0F40" w:rsidP="001A0F40">
            <w:pPr>
              <w:bidi/>
              <w:spacing w:after="160" w:line="278" w:lineRule="auto"/>
              <w:rPr>
                <w:rFonts w:cs="B Nazanin"/>
              </w:rPr>
            </w:pPr>
          </w:p>
        </w:tc>
      </w:tr>
    </w:tbl>
    <w:p w14:paraId="55364EA5" w14:textId="77777777" w:rsidR="00902EEE" w:rsidRPr="001A0F40" w:rsidRDefault="00902EEE" w:rsidP="001A0F40">
      <w:pPr>
        <w:bidi/>
        <w:rPr>
          <w:rFonts w:cs="B Nazanin"/>
        </w:rPr>
      </w:pPr>
    </w:p>
    <w:sectPr w:rsidR="00902EEE" w:rsidRPr="001A0F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D49"/>
    <w:rsid w:val="00144B44"/>
    <w:rsid w:val="001A0F40"/>
    <w:rsid w:val="00733D49"/>
    <w:rsid w:val="00902EEE"/>
    <w:rsid w:val="00A84D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71871"/>
  <w15:chartTrackingRefBased/>
  <w15:docId w15:val="{3F27447F-5153-4FDC-ADE6-1793BCB13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3D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3D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3D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3D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3D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3D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3D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3D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3D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3D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3D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3D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3D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3D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3D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3D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3D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3D49"/>
    <w:rPr>
      <w:rFonts w:eastAsiaTheme="majorEastAsia" w:cstheme="majorBidi"/>
      <w:color w:val="272727" w:themeColor="text1" w:themeTint="D8"/>
    </w:rPr>
  </w:style>
  <w:style w:type="paragraph" w:styleId="Title">
    <w:name w:val="Title"/>
    <w:basedOn w:val="Normal"/>
    <w:next w:val="Normal"/>
    <w:link w:val="TitleChar"/>
    <w:uiPriority w:val="10"/>
    <w:qFormat/>
    <w:rsid w:val="00733D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3D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3D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3D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3D49"/>
    <w:pPr>
      <w:spacing w:before="160"/>
      <w:jc w:val="center"/>
    </w:pPr>
    <w:rPr>
      <w:i/>
      <w:iCs/>
      <w:color w:val="404040" w:themeColor="text1" w:themeTint="BF"/>
    </w:rPr>
  </w:style>
  <w:style w:type="character" w:customStyle="1" w:styleId="QuoteChar">
    <w:name w:val="Quote Char"/>
    <w:basedOn w:val="DefaultParagraphFont"/>
    <w:link w:val="Quote"/>
    <w:uiPriority w:val="29"/>
    <w:rsid w:val="00733D49"/>
    <w:rPr>
      <w:i/>
      <w:iCs/>
      <w:color w:val="404040" w:themeColor="text1" w:themeTint="BF"/>
    </w:rPr>
  </w:style>
  <w:style w:type="paragraph" w:styleId="ListParagraph">
    <w:name w:val="List Paragraph"/>
    <w:basedOn w:val="Normal"/>
    <w:uiPriority w:val="34"/>
    <w:qFormat/>
    <w:rsid w:val="00733D49"/>
    <w:pPr>
      <w:ind w:left="720"/>
      <w:contextualSpacing/>
    </w:pPr>
  </w:style>
  <w:style w:type="character" w:styleId="IntenseEmphasis">
    <w:name w:val="Intense Emphasis"/>
    <w:basedOn w:val="DefaultParagraphFont"/>
    <w:uiPriority w:val="21"/>
    <w:qFormat/>
    <w:rsid w:val="00733D49"/>
    <w:rPr>
      <w:i/>
      <w:iCs/>
      <w:color w:val="0F4761" w:themeColor="accent1" w:themeShade="BF"/>
    </w:rPr>
  </w:style>
  <w:style w:type="paragraph" w:styleId="IntenseQuote">
    <w:name w:val="Intense Quote"/>
    <w:basedOn w:val="Normal"/>
    <w:next w:val="Normal"/>
    <w:link w:val="IntenseQuoteChar"/>
    <w:uiPriority w:val="30"/>
    <w:qFormat/>
    <w:rsid w:val="00733D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3D49"/>
    <w:rPr>
      <w:i/>
      <w:iCs/>
      <w:color w:val="0F4761" w:themeColor="accent1" w:themeShade="BF"/>
    </w:rPr>
  </w:style>
  <w:style w:type="character" w:styleId="IntenseReference">
    <w:name w:val="Intense Reference"/>
    <w:basedOn w:val="DefaultParagraphFont"/>
    <w:uiPriority w:val="32"/>
    <w:qFormat/>
    <w:rsid w:val="00733D49"/>
    <w:rPr>
      <w:b/>
      <w:bCs/>
      <w:smallCaps/>
      <w:color w:val="0F4761" w:themeColor="accent1" w:themeShade="BF"/>
      <w:spacing w:val="5"/>
    </w:rPr>
  </w:style>
  <w:style w:type="table" w:styleId="TableGrid">
    <w:name w:val="Table Grid"/>
    <w:basedOn w:val="TableNormal"/>
    <w:uiPriority w:val="39"/>
    <w:rsid w:val="001A0F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541</Words>
  <Characters>3087</Characters>
  <Application>Microsoft Office Word</Application>
  <DocSecurity>0</DocSecurity>
  <Lines>25</Lines>
  <Paragraphs>7</Paragraphs>
  <ScaleCrop>false</ScaleCrop>
  <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Behrooz Kahrizi</dc:creator>
  <cp:keywords/>
  <dc:description/>
  <cp:lastModifiedBy>Behrooz Kahrizi</cp:lastModifiedBy>
  <cp:revision>2</cp:revision>
  <dcterms:created xsi:type="dcterms:W3CDTF">2026-06-02T06:46:00Z</dcterms:created>
  <dcterms:modified xsi:type="dcterms:W3CDTF">2026-06-02T06:50:00Z</dcterms:modified>
</cp:coreProperties>
</file>