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198" w:rsidRPr="00BD088F" w:rsidRDefault="00911198" w:rsidP="00BD088F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4"/>
          <w:szCs w:val="44"/>
          <w:rtl/>
          <w:lang w:bidi="fa-IR"/>
        </w:rPr>
      </w:pPr>
      <w:r w:rsidRPr="00911198">
        <w:rPr>
          <w:rFonts w:ascii="Times New Roman" w:eastAsia="Times New Roman" w:hAnsi="Times New Roman" w:cs="B Titr" w:hint="cs"/>
          <w:b/>
          <w:bCs/>
          <w:kern w:val="36"/>
          <w:sz w:val="44"/>
          <w:szCs w:val="44"/>
          <w:rtl/>
          <w:lang w:bidi="fa-IR"/>
        </w:rPr>
        <w:t>قرارداد اجاره ماشین‌آلات و تجهیزات صنعتی</w:t>
      </w:r>
    </w:p>
    <w:p w:rsidR="00BD088F" w:rsidRPr="00911198" w:rsidRDefault="00BD088F" w:rsidP="00BD088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این قرارداد در تاریخ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شماره قرارداد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فیمابین: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BD088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۱. موجر (مالک تجهیزات):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شرکت/آقای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شناسه ملی/کد ملی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شماره تماس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 در این قرارداد «موجر» نامیده می‌شود.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BD088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۲. مستاجر (اجاره‌کننده):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شرکت/آقای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شناسه ملی/کد ملی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نشانی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شماره تماس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که در این قرارداد «مستاجر» نامیده می‌شود.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 شرایط و مفاد زیر منعقد گردید: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۱: موضوع و مشخصات فنی مورد اجاره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موضوع قرارداد عبارت است از اجاره تعداد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دستگاه [نام دقیق دستگاه] با مشخصات فنی ذیل:</w:t>
      </w:r>
    </w:p>
    <w:p w:rsidR="00911198" w:rsidRPr="00911198" w:rsidRDefault="00911198" w:rsidP="0091119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برند/مدل: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911198" w:rsidRPr="00911198" w:rsidRDefault="00911198" w:rsidP="0091119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شماره سریال/بدنه: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911198" w:rsidRPr="00911198" w:rsidRDefault="00911198" w:rsidP="0091119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سال ساخت: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911198" w:rsidRPr="00911198" w:rsidRDefault="00911198" w:rsidP="0091119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وضعیت فنی فعلی: [سالم/نیازمند سرویس دوره ای]</w:t>
      </w:r>
    </w:p>
    <w:p w:rsidR="00911198" w:rsidRPr="00911198" w:rsidRDefault="00911198" w:rsidP="0091119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متعلقات همراه: [قید کامل قطعات جانبی، ابزارآلات و کاتالوگ‌ها]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BD088F">
        <w:rPr>
          <w:rFonts w:ascii="Times New Roman" w:eastAsia="Times New Roman" w:hAnsi="Times New Roman" w:cs="B Nazanin" w:hint="cs"/>
          <w:i/>
          <w:iCs/>
          <w:sz w:val="24"/>
          <w:szCs w:val="24"/>
          <w:rtl/>
          <w:lang w:bidi="fa-IR"/>
        </w:rPr>
        <w:t>(در صورت تعدد، لیست کامل به پیوست شماره ۱ قرارداد الصاق و به امضای طرفین می‌رسد).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۲: مدت قرارداد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مدت این قرارداد از تاریخ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لغایت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مدت [تعداد] ماه/روز می‌باشد. تمدید قرارداد صرفاً با توافق کتبی طرفین و حداقل ۱۵ روز پیش از پایان مدت قرارداد امکان‌پذیر است.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۳: اجاره‌بها و نحوه پرداخت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۱. مبلغ اجاره‌بها ماهیانه/مقطوع به میزان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تعیین می‌گردد.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 xml:space="preserve">۲. نحوه پرداخت: مستاجر متعهد است اجاره‌بها را حداکثر تا روز [پنجم] هر ماه به شماره حساب/شبا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نزد بانک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نام موجر واریز نماید.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۴: محل استفاده و شرایط بهره‌برداری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۱. محل بهره‌برداری از دستگاه [نشانی دقیق کارگاه/کارخانه] است. انتقال دستگاه به محلی غیر از محل ذکر شده بدون اجازه کتبی موجر ممنوع است.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۲. بهره‌برداری از دستگاه صرفاً توسط اپراتورهای متخصص و دارای گواهینامه مجاز انجام می‌گیرد. مسئولیت هرگونه خسارت ناشی از کاربری غیرتخصصی مستقیماً متوجه مستاجر است.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۵: تعهدات مستاجر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۱. پرداخت به‌موقع اجاره‌بها طبق ماده ۳.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۲. نگهداری فنی طبق دفترچه راهنمای دستگاه، انجام سرویس‌های دوره‌ای (روغن‌کاری، فیلتراسیون و غیره) و تأمین قطعات مصرفی با هزینه شخصی.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۳. عدم ایجاد هرگونه تغییرات ساختاری در دستگاه بدون تایید کتبی موجر.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۴. تقبل کلیه خسارات وارده به دستگاه به دلیل سوءاستفاده، سهل‌انگاری یا سرقت در مدت اجاره (مستاجر موظف است دستگاه را در برابر حوادث و سرقت بیمه مسئولیت/بدنه نماید).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۵. مسئولیت تمامی حوادث ناشی از کار در برابر اپراتور و سایر کارکنان بر عهده مستاجر است.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۶: تعهدات موجر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۱. تحویل دستگاه به همراه کلیه متعلقات در وضعیت کاملاً سالم و آماده به کار.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۲. ارائه آموزش‌های اولیه کار با دستگاه به نماینده مستاجر.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۳. تضمین عدم وجود موانع قانونی و حقوقی برای بهره‌برداری از دستگاه.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۷: ودیعه (تضمین حسن انجام کار)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مبلغ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ریال به عنوان ودیعه نزد موجر باقی می‌ماند که پس از پایان قرارداد، بازرسی فنی دستگاه و تسویه کلیه بدهی‌های احتمالی (قبوض، خسارات، اجاره‌بها)، مسترد خواهد شد.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lastRenderedPageBreak/>
        <w:t>ماده ۸: فسخ قرارداد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موجر در صورت تخلف مستاجر از هر یک از بندهای ماده ۵، حق فسخ فوری قرارداد، ضبط ودیعه بابت خسارات و بازپس‌گیری دستگاه را بدون نیاز به حکم قضایی خواهد داشت.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۹: حل اختلاف</w:t>
      </w:r>
    </w:p>
    <w:p w:rsidR="00911198" w:rsidRPr="00BD088F" w:rsidRDefault="00911198" w:rsidP="00911198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D088F">
        <w:rPr>
          <w:rFonts w:cs="B Nazanin" w:hint="cs"/>
          <w:sz w:val="24"/>
          <w:szCs w:val="24"/>
          <w:rtl/>
        </w:rPr>
        <w:t>طرفین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توافق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نمودند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کلیه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اختلافات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و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دعاوی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ناشی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از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این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قرارداد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یا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راجع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به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آن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از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جمله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انعقاد،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اعتبار،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فسخ،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تفسیر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یا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اجرای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آن،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از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طریق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داوری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یکی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از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داوران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عضو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سامانه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جامع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داوری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ایران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با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تعیین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و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نصب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داور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همچنین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تعیین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حق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الزحمه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داوری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از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سوی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آن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سامانه،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بعنوان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مقام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ناصب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حل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و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فصل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گردد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لذا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پس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از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ثبت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درخواست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در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سامانه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مذکور،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داور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منصوب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به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موضوع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اختلاف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رسیدگی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و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رای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لازم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را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صادر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نماید</w:t>
      </w:r>
      <w:r w:rsidRPr="00BD088F">
        <w:rPr>
          <w:rFonts w:cs="B Nazanin"/>
          <w:sz w:val="24"/>
          <w:szCs w:val="24"/>
          <w:rtl/>
        </w:rPr>
        <w:t xml:space="preserve">. </w:t>
      </w:r>
      <w:r w:rsidRPr="00BD088F">
        <w:rPr>
          <w:rFonts w:cs="B Nazanin" w:hint="cs"/>
          <w:sz w:val="24"/>
          <w:szCs w:val="24"/>
          <w:rtl/>
        </w:rPr>
        <w:t>شرط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داوری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حاضر،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موافقتنامه‌ای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مستقل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از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قرارداد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اصلی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بوده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و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لازم‌الاجرا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می</w:t>
      </w:r>
      <w:r w:rsidRPr="00BD088F">
        <w:rPr>
          <w:rFonts w:cs="B Nazanin"/>
          <w:sz w:val="24"/>
          <w:szCs w:val="24"/>
          <w:rtl/>
        </w:rPr>
        <w:t xml:space="preserve"> </w:t>
      </w:r>
      <w:r w:rsidRPr="00BD088F">
        <w:rPr>
          <w:rFonts w:cs="B Nazanin" w:hint="cs"/>
          <w:sz w:val="24"/>
          <w:szCs w:val="24"/>
          <w:rtl/>
        </w:rPr>
        <w:t>باشد</w:t>
      </w:r>
      <w:r w:rsidRPr="00BD088F">
        <w:rPr>
          <w:rFonts w:cs="B Nazanin"/>
          <w:sz w:val="24"/>
          <w:szCs w:val="24"/>
          <w:rtl/>
        </w:rPr>
        <w:t>.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b/>
          <w:bCs/>
          <w:sz w:val="27"/>
          <w:szCs w:val="27"/>
          <w:rtl/>
          <w:lang w:bidi="fa-IR"/>
        </w:rPr>
        <w:t>ماده ۱۰: سایر مقررات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تمامی هزینه‌های ایاب و ذهاب، حمل و نقل، نصب و راه‌اندازی و جمع‌آوری دستگاه در انتهای دوره بر عهده [مستاجر/موجر] است.</w:t>
      </w:r>
    </w:p>
    <w:p w:rsid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 قرارداد در ۱۰ ماده و در ۲ نسخه با اعتبار واحد تنظیم و به امضای طرفین رسید.</w:t>
      </w:r>
    </w:p>
    <w:p w:rsidR="00BD088F" w:rsidRPr="00911198" w:rsidRDefault="00BD088F" w:rsidP="00BD08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</w:p>
    <w:p w:rsidR="00911198" w:rsidRPr="00911198" w:rsidRDefault="00911198" w:rsidP="00BD08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BD088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امضای موجر: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D088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BD088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امضای مستاجر: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911198" w:rsidRPr="00911198" w:rsidRDefault="00911198" w:rsidP="0091119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BD088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امضای شهود:</w:t>
      </w:r>
    </w:p>
    <w:p w:rsidR="00911198" w:rsidRPr="00911198" w:rsidRDefault="00911198" w:rsidP="00BD088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</w:pP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۱.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D088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91119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۲. </w:t>
      </w:r>
      <w:r w:rsidRPr="00911198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911198" w:rsidRPr="00911198" w:rsidRDefault="00911198" w:rsidP="00911198">
      <w:pPr>
        <w:spacing w:after="0" w:line="240" w:lineRule="auto"/>
        <w:rPr>
          <w:rFonts w:ascii="Times New Roman" w:eastAsia="Times New Roman" w:hAnsi="Times New Roman" w:cs="B Nazanin" w:hint="cs"/>
          <w:sz w:val="24"/>
          <w:szCs w:val="24"/>
          <w:rtl/>
        </w:rPr>
      </w:pPr>
      <w:r w:rsidRPr="00911198">
        <w:rPr>
          <w:rFonts w:ascii="Times New Roman" w:eastAsia="Times New Roman" w:hAnsi="Times New Roman" w:cs="B Nazani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46FDB" w:rsidRPr="00BD088F" w:rsidRDefault="00BD088F">
      <w:pPr>
        <w:rPr>
          <w:rFonts w:cs="B Nazanin"/>
        </w:rPr>
      </w:pPr>
    </w:p>
    <w:sectPr w:rsidR="00046FDB" w:rsidRPr="00BD0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C5C60"/>
    <w:multiLevelType w:val="multilevel"/>
    <w:tmpl w:val="54CC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36"/>
    <w:rsid w:val="008C581C"/>
    <w:rsid w:val="00911198"/>
    <w:rsid w:val="009D33F5"/>
    <w:rsid w:val="00B84B36"/>
    <w:rsid w:val="00B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69920-A4EF-402B-8CE2-8D830CDE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1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111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1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119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1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1198"/>
    <w:rPr>
      <w:b/>
      <w:bCs/>
    </w:rPr>
  </w:style>
  <w:style w:type="character" w:styleId="Emphasis">
    <w:name w:val="Emphasis"/>
    <w:basedOn w:val="DefaultParagraphFont"/>
    <w:uiPriority w:val="20"/>
    <w:qFormat/>
    <w:rsid w:val="009111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Behrooz</dc:creator>
  <cp:keywords/>
  <dc:description/>
  <cp:lastModifiedBy>Behrooz</cp:lastModifiedBy>
  <cp:revision>3</cp:revision>
  <dcterms:created xsi:type="dcterms:W3CDTF">2026-06-01T13:20:00Z</dcterms:created>
  <dcterms:modified xsi:type="dcterms:W3CDTF">2026-06-01T13:22:00Z</dcterms:modified>
</cp:coreProperties>
</file>