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CBE" w:rsidRDefault="004E6CBE" w:rsidP="00844E67">
      <w:pPr>
        <w:jc w:val="center"/>
        <w:rPr>
          <w:rtl/>
        </w:rPr>
      </w:pPr>
      <w:bookmarkStart w:id="0" w:name="_GoBack"/>
      <w:bookmarkEnd w:id="0"/>
      <w:r>
        <w:rPr>
          <w:rtl/>
        </w:rPr>
        <w:t>قرارداد اجرا</w:t>
      </w:r>
      <w:r>
        <w:rPr>
          <w:rFonts w:hint="cs"/>
          <w:rtl/>
        </w:rPr>
        <w:t>ی</w:t>
      </w:r>
      <w:r>
        <w:rPr>
          <w:rtl/>
        </w:rPr>
        <w:t xml:space="preserve"> بتن</w:t>
      </w:r>
    </w:p>
    <w:p w:rsidR="004E6CBE" w:rsidRDefault="004E6CBE" w:rsidP="00844E67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</w:t>
      </w:r>
      <w:r w:rsidR="00844E67">
        <w:rPr>
          <w:rFonts w:hint="cs"/>
          <w:rtl/>
        </w:rPr>
        <w:t>...............</w:t>
      </w:r>
      <w:r>
        <w:rPr>
          <w:rtl/>
        </w:rPr>
        <w:t>............. ف</w:t>
      </w:r>
      <w:r>
        <w:rPr>
          <w:rFonts w:hint="cs"/>
          <w:rtl/>
        </w:rPr>
        <w:t>ی</w:t>
      </w:r>
      <w:r>
        <w:rPr>
          <w:rFonts w:hint="eastAsia"/>
          <w:rtl/>
        </w:rPr>
        <w:t>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شرکت .......</w:t>
      </w:r>
      <w:r w:rsidR="00844E67">
        <w:rPr>
          <w:rFonts w:hint="cs"/>
          <w:rtl/>
        </w:rPr>
        <w:t>..............</w:t>
      </w:r>
      <w:r>
        <w:rPr>
          <w:rtl/>
        </w:rPr>
        <w:t>................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...........</w:t>
      </w:r>
      <w:r w:rsidR="00844E67">
        <w:rPr>
          <w:rFonts w:hint="cs"/>
          <w:rtl/>
        </w:rPr>
        <w:t>...........................................</w:t>
      </w:r>
      <w:r>
        <w:rPr>
          <w:rtl/>
        </w:rPr>
        <w:t>......... به نشان</w:t>
      </w:r>
      <w:r>
        <w:rPr>
          <w:rFonts w:hint="cs"/>
          <w:rtl/>
        </w:rPr>
        <w:t>ی</w:t>
      </w:r>
      <w:r>
        <w:rPr>
          <w:rtl/>
        </w:rPr>
        <w:t xml:space="preserve"> ...</w:t>
      </w:r>
      <w:r w:rsidR="00844E67">
        <w:rPr>
          <w:rFonts w:hint="cs"/>
          <w:rtl/>
        </w:rPr>
        <w:t>........................................................................................................</w:t>
      </w:r>
      <w:r>
        <w:rPr>
          <w:rtl/>
        </w:rPr>
        <w:t>.............................. تلفن ............................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کارفرما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کطرف</w:t>
      </w:r>
      <w:r>
        <w:rPr>
          <w:rtl/>
        </w:rPr>
        <w:t xml:space="preserve"> و آقا</w:t>
      </w:r>
      <w:r>
        <w:rPr>
          <w:rFonts w:hint="cs"/>
          <w:rtl/>
        </w:rPr>
        <w:t>ی</w:t>
      </w:r>
      <w:r>
        <w:rPr>
          <w:rtl/>
        </w:rPr>
        <w:t xml:space="preserve"> ........</w:t>
      </w:r>
      <w:r w:rsidR="00844E67">
        <w:rPr>
          <w:rFonts w:hint="cs"/>
          <w:rtl/>
        </w:rPr>
        <w:t>..............</w:t>
      </w:r>
      <w:r>
        <w:rPr>
          <w:rtl/>
        </w:rPr>
        <w:t xml:space="preserve">................ فرزند ...................... </w:t>
      </w:r>
      <w:r w:rsidR="00844E67">
        <w:rPr>
          <w:rtl/>
        </w:rPr>
        <w:t>به شماره شناسنامه ......</w:t>
      </w:r>
      <w:r>
        <w:rPr>
          <w:rtl/>
        </w:rPr>
        <w:t>.............. صادره از ................................ و به نشان</w:t>
      </w:r>
      <w:r>
        <w:rPr>
          <w:rFonts w:hint="cs"/>
          <w:rtl/>
        </w:rPr>
        <w:t>ی</w:t>
      </w:r>
      <w:r>
        <w:rPr>
          <w:rtl/>
        </w:rPr>
        <w:t xml:space="preserve"> .........</w:t>
      </w:r>
      <w:r w:rsidR="00844E67">
        <w:rPr>
          <w:rFonts w:hint="cs"/>
          <w:rtl/>
        </w:rPr>
        <w:t>...........................................................................................................</w:t>
      </w:r>
      <w:r>
        <w:rPr>
          <w:rtl/>
        </w:rPr>
        <w:t>................... تلفن ...................... که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مطابق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مشخصا</w:t>
      </w:r>
      <w:r>
        <w:rPr>
          <w:rFonts w:hint="eastAsia"/>
          <w:rtl/>
        </w:rPr>
        <w:t>ت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منعقد و لازم الاجراء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4E6CBE" w:rsidRDefault="004E6CBE" w:rsidP="00844E6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1-1-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اجرا</w:t>
      </w:r>
      <w:r>
        <w:rPr>
          <w:rFonts w:hint="cs"/>
          <w:rtl/>
        </w:rPr>
        <w:t>ی</w:t>
      </w:r>
      <w:r>
        <w:rPr>
          <w:rtl/>
        </w:rPr>
        <w:t xml:space="preserve"> بتن مگر با شن و ماسه شسته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شکسته با 150 ک</w:t>
      </w:r>
      <w:r>
        <w:rPr>
          <w:rFonts w:hint="cs"/>
          <w:rtl/>
        </w:rPr>
        <w:t>ی</w:t>
      </w:r>
      <w:r>
        <w:rPr>
          <w:rFonts w:hint="eastAsia"/>
          <w:rtl/>
        </w:rPr>
        <w:t>لوگرم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در متر مکعب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1-2-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اجرا</w:t>
      </w:r>
      <w:r>
        <w:rPr>
          <w:rFonts w:hint="cs"/>
          <w:rtl/>
        </w:rPr>
        <w:t>ی</w:t>
      </w:r>
      <w:r>
        <w:rPr>
          <w:rtl/>
        </w:rPr>
        <w:t xml:space="preserve"> بتن با شن و ماسه دو شور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شکشته با 350 ک</w:t>
      </w:r>
      <w:r>
        <w:rPr>
          <w:rFonts w:hint="cs"/>
          <w:rtl/>
        </w:rPr>
        <w:t>ی</w:t>
      </w:r>
      <w:r>
        <w:rPr>
          <w:rFonts w:hint="eastAsia"/>
          <w:rtl/>
        </w:rPr>
        <w:t>لوگرم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در متر مکعب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1-3- حمل و پمپاز و و</w:t>
      </w:r>
      <w:r>
        <w:rPr>
          <w:rFonts w:hint="cs"/>
          <w:rtl/>
        </w:rPr>
        <w:t>ی</w:t>
      </w:r>
      <w:r>
        <w:rPr>
          <w:rFonts w:hint="eastAsia"/>
          <w:rtl/>
        </w:rPr>
        <w:t>بره</w:t>
      </w:r>
      <w:r>
        <w:rPr>
          <w:rtl/>
        </w:rPr>
        <w:t xml:space="preserve"> کردن ( متراکم کردن ) بتن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1-4-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اجرا</w:t>
      </w:r>
      <w:r>
        <w:rPr>
          <w:rFonts w:hint="cs"/>
          <w:rtl/>
        </w:rPr>
        <w:t>ی</w:t>
      </w:r>
      <w:r>
        <w:rPr>
          <w:rtl/>
        </w:rPr>
        <w:t xml:space="preserve"> گروت برا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پل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محل ها</w:t>
      </w:r>
      <w:r>
        <w:rPr>
          <w:rFonts w:hint="cs"/>
          <w:rtl/>
        </w:rPr>
        <w:t>ی</w:t>
      </w:r>
      <w:r>
        <w:rPr>
          <w:rtl/>
        </w:rPr>
        <w:t xml:space="preserve"> لازم</w:t>
      </w:r>
    </w:p>
    <w:p w:rsidR="004E6CBE" w:rsidRDefault="004E6CBE" w:rsidP="00844E6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دو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مدارک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2-1- قرارداد حاضر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2-2- نقشه و مشخصات فن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و خصوص</w:t>
      </w:r>
      <w:r>
        <w:rPr>
          <w:rFonts w:hint="cs"/>
          <w:rtl/>
        </w:rPr>
        <w:t>ی</w:t>
      </w:r>
      <w:r>
        <w:rPr>
          <w:rtl/>
        </w:rPr>
        <w:t xml:space="preserve"> که بنا به مورد توسط کارفرما ابلاغ م</w:t>
      </w:r>
      <w:r>
        <w:rPr>
          <w:rFonts w:hint="cs"/>
          <w:rtl/>
        </w:rPr>
        <w:t>ی</w:t>
      </w:r>
      <w:r>
        <w:rPr>
          <w:rFonts w:hint="eastAsia"/>
          <w:rtl/>
        </w:rPr>
        <w:t>گردد</w:t>
      </w:r>
      <w:r>
        <w:rPr>
          <w:rtl/>
        </w:rPr>
        <w:t>.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2-3-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دستورکارها</w:t>
      </w:r>
      <w:r>
        <w:rPr>
          <w:rFonts w:hint="cs"/>
          <w:rtl/>
        </w:rPr>
        <w:t>یی</w:t>
      </w:r>
      <w:r>
        <w:rPr>
          <w:rtl/>
        </w:rPr>
        <w:t xml:space="preserve"> که در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اجرا توسط کارفرما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دستگاه نظارت ابلاغ م</w:t>
      </w:r>
      <w:r>
        <w:rPr>
          <w:rFonts w:hint="cs"/>
          <w:rtl/>
        </w:rPr>
        <w:t>ی</w:t>
      </w:r>
      <w:r>
        <w:rPr>
          <w:rFonts w:hint="eastAsia"/>
          <w:rtl/>
        </w:rPr>
        <w:t>گردد</w:t>
      </w:r>
      <w:r>
        <w:rPr>
          <w:rtl/>
        </w:rPr>
        <w:t>.</w:t>
      </w:r>
    </w:p>
    <w:p w:rsidR="004E6CBE" w:rsidRDefault="004E6CBE" w:rsidP="00844E6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سه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</w:p>
    <w:p w:rsidR="004E6CBE" w:rsidRDefault="004E6CBE" w:rsidP="00844E67">
      <w:pPr>
        <w:jc w:val="both"/>
        <w:rPr>
          <w:rtl/>
        </w:rPr>
      </w:pPr>
      <w:r>
        <w:rPr>
          <w:rFonts w:hint="eastAsia"/>
          <w:rtl/>
        </w:rPr>
        <w:t>مبلغ</w:t>
      </w:r>
      <w:r>
        <w:rPr>
          <w:rtl/>
        </w:rPr>
        <w:t xml:space="preserve"> کل قرارداد حدودا ...................</w:t>
      </w:r>
      <w:r w:rsidR="00844E67">
        <w:rPr>
          <w:rFonts w:hint="cs"/>
          <w:rtl/>
        </w:rPr>
        <w:t>....</w:t>
      </w:r>
      <w:r>
        <w:rPr>
          <w:rtl/>
        </w:rPr>
        <w:t>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گردد</w:t>
      </w:r>
      <w:r>
        <w:rPr>
          <w:rtl/>
        </w:rPr>
        <w:t xml:space="preserve"> که تا 25درصد قابل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کاهش م</w:t>
      </w:r>
      <w:r>
        <w:rPr>
          <w:rFonts w:hint="cs"/>
          <w:rtl/>
        </w:rPr>
        <w:t>ی</w:t>
      </w:r>
      <w:r>
        <w:rPr>
          <w:rtl/>
        </w:rPr>
        <w:t xml:space="preserve"> باشد که بر اساس صورت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کار طبق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دستگاه نظارت قابل پرداخت خواهد بود بر اساس نرخنامه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.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3-1- بتن مگر با 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150 ک</w:t>
      </w:r>
      <w:r>
        <w:rPr>
          <w:rFonts w:hint="cs"/>
          <w:rtl/>
        </w:rPr>
        <w:t>ی</w:t>
      </w:r>
      <w:r>
        <w:rPr>
          <w:rFonts w:hint="eastAsia"/>
          <w:rtl/>
        </w:rPr>
        <w:t>لوگرم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در متر مکعب از قرار متر مکعب</w:t>
      </w:r>
      <w:r>
        <w:rPr>
          <w:rFonts w:hint="cs"/>
          <w:rtl/>
        </w:rPr>
        <w:t>ی</w:t>
      </w:r>
      <w:r>
        <w:rPr>
          <w:rtl/>
        </w:rPr>
        <w:t xml:space="preserve"> ...........</w:t>
      </w:r>
      <w:r w:rsidR="00844E67">
        <w:rPr>
          <w:rFonts w:hint="cs"/>
          <w:rtl/>
        </w:rPr>
        <w:t>.........</w:t>
      </w:r>
      <w:r>
        <w:rPr>
          <w:rtl/>
        </w:rPr>
        <w:t>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3-2- بتن با 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350 ک</w:t>
      </w:r>
      <w:r>
        <w:rPr>
          <w:rFonts w:hint="cs"/>
          <w:rtl/>
        </w:rPr>
        <w:t>ی</w:t>
      </w:r>
      <w:r>
        <w:rPr>
          <w:rFonts w:hint="eastAsia"/>
          <w:rtl/>
        </w:rPr>
        <w:t>لوگرم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در متر مکعب از قرار متر مکعب</w:t>
      </w:r>
      <w:r>
        <w:rPr>
          <w:rFonts w:hint="cs"/>
          <w:rtl/>
        </w:rPr>
        <w:t>ی</w:t>
      </w:r>
      <w:r>
        <w:rPr>
          <w:rtl/>
        </w:rPr>
        <w:t xml:space="preserve"> .................</w:t>
      </w:r>
      <w:r w:rsidR="00844E67">
        <w:rPr>
          <w:rFonts w:hint="cs"/>
          <w:rtl/>
        </w:rPr>
        <w:t>.</w:t>
      </w:r>
      <w:r>
        <w:rPr>
          <w:rtl/>
        </w:rPr>
        <w:t>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3-3-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اجرا</w:t>
      </w:r>
      <w:r>
        <w:rPr>
          <w:rFonts w:hint="cs"/>
          <w:rtl/>
        </w:rPr>
        <w:t>ی</w:t>
      </w:r>
      <w:r>
        <w:rPr>
          <w:rtl/>
        </w:rPr>
        <w:t xml:space="preserve"> گروت از قرار هر دس</w:t>
      </w:r>
      <w:r>
        <w:rPr>
          <w:rFonts w:hint="cs"/>
          <w:rtl/>
        </w:rPr>
        <w:t>ی</w:t>
      </w:r>
      <w:r>
        <w:rPr>
          <w:rFonts w:hint="eastAsia"/>
          <w:rtl/>
        </w:rPr>
        <w:t>متر</w:t>
      </w:r>
      <w:r>
        <w:rPr>
          <w:rtl/>
        </w:rPr>
        <w:t xml:space="preserve"> مکعب .................................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 xml:space="preserve">4-3- مضرس کردن ، آجدار کردن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راهراه کردن سطوح بتن</w:t>
      </w:r>
      <w:r>
        <w:rPr>
          <w:rFonts w:hint="cs"/>
          <w:rtl/>
        </w:rPr>
        <w:t>ی</w:t>
      </w:r>
      <w:r>
        <w:rPr>
          <w:rtl/>
        </w:rPr>
        <w:t xml:space="preserve"> رامپها و موارد مشابه متر مربع</w:t>
      </w:r>
      <w:r>
        <w:rPr>
          <w:rFonts w:hint="cs"/>
          <w:rtl/>
        </w:rPr>
        <w:t>ی</w:t>
      </w:r>
      <w:r>
        <w:rPr>
          <w:rtl/>
        </w:rPr>
        <w:t xml:space="preserve"> 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..................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lastRenderedPageBreak/>
        <w:t>3 -5- ل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کردن و پرداخت سطوح بتن</w:t>
      </w:r>
      <w:r>
        <w:rPr>
          <w:rFonts w:hint="cs"/>
          <w:rtl/>
        </w:rPr>
        <w:t>ی</w:t>
      </w:r>
      <w:r>
        <w:rPr>
          <w:rtl/>
        </w:rPr>
        <w:t xml:space="preserve"> متر مربع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.</w:t>
      </w:r>
    </w:p>
    <w:p w:rsidR="004E6CBE" w:rsidRDefault="004E6CBE" w:rsidP="00844E67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مشخصات</w:t>
      </w:r>
      <w:r>
        <w:rPr>
          <w:rtl/>
        </w:rPr>
        <w:t xml:space="preserve"> </w:t>
      </w:r>
      <w:r>
        <w:rPr>
          <w:rFonts w:hint="cs"/>
          <w:rtl/>
        </w:rPr>
        <w:t>فنی</w:t>
      </w:r>
      <w:r>
        <w:rPr>
          <w:rtl/>
        </w:rPr>
        <w:t xml:space="preserve"> ، ساخت بتن توسط دستگاه بتن ساز و حمل آن با تراک م</w:t>
      </w:r>
      <w:r>
        <w:rPr>
          <w:rFonts w:hint="cs"/>
          <w:rtl/>
        </w:rPr>
        <w:t>ی</w:t>
      </w:r>
      <w:r>
        <w:rPr>
          <w:rFonts w:hint="eastAsia"/>
          <w:rtl/>
        </w:rPr>
        <w:t>کسر</w:t>
      </w:r>
      <w:r>
        <w:rPr>
          <w:rtl/>
        </w:rPr>
        <w:t xml:space="preserve"> انجام شود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اضافه بهائ</w:t>
      </w:r>
      <w:r>
        <w:rPr>
          <w:rFonts w:hint="cs"/>
          <w:rtl/>
        </w:rPr>
        <w:t>ی</w:t>
      </w:r>
      <w:r>
        <w:rPr>
          <w:rtl/>
        </w:rPr>
        <w:t xml:space="preserve"> علاوه بر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شده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، پرداخت نم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4E6CBE" w:rsidRDefault="004E6CBE" w:rsidP="00844E67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دو- چنانچه استفاده از افزودن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بتن ضرور</w:t>
      </w:r>
      <w:r>
        <w:rPr>
          <w:rFonts w:hint="cs"/>
          <w:rtl/>
        </w:rPr>
        <w:t>ی</w:t>
      </w:r>
      <w:r>
        <w:rPr>
          <w:rtl/>
        </w:rPr>
        <w:t xml:space="preserve"> باشد ، با توجه به نوع و مشخصات ماده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بر اساس دستورالعمل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اقلام فاکتور</w:t>
      </w:r>
      <w:r>
        <w:rPr>
          <w:rFonts w:hint="cs"/>
          <w:rtl/>
        </w:rPr>
        <w:t>ی</w:t>
      </w:r>
      <w:r>
        <w:rPr>
          <w:rtl/>
        </w:rPr>
        <w:t xml:space="preserve"> شرح و بها</w:t>
      </w:r>
      <w:r>
        <w:rPr>
          <w:rFonts w:hint="cs"/>
          <w:rtl/>
        </w:rPr>
        <w:t>ی</w:t>
      </w:r>
      <w:r>
        <w:rPr>
          <w:rtl/>
        </w:rPr>
        <w:t xml:space="preserve"> واحد مورد نظر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پرداخت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4E6CBE" w:rsidRDefault="004E6CBE" w:rsidP="00844E67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سه-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کرم بند</w:t>
      </w:r>
      <w:r>
        <w:rPr>
          <w:rFonts w:hint="cs"/>
          <w:rtl/>
        </w:rPr>
        <w:t>ی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قابل پرداخت است که کرم بند</w:t>
      </w:r>
      <w:r>
        <w:rPr>
          <w:rFonts w:hint="cs"/>
          <w:rtl/>
        </w:rPr>
        <w:t>ی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بوده و توسط مهندس مشاور به صورت کتب</w:t>
      </w:r>
      <w:r>
        <w:rPr>
          <w:rFonts w:hint="cs"/>
          <w:rtl/>
        </w:rPr>
        <w:t>ی</w:t>
      </w:r>
      <w:r>
        <w:rPr>
          <w:rtl/>
        </w:rPr>
        <w:t xml:space="preserve"> ابلاغ شود.</w:t>
      </w:r>
    </w:p>
    <w:p w:rsidR="004E6CBE" w:rsidRDefault="004E6CBE" w:rsidP="00844E67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چهار- با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بتن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ستونها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tl/>
        </w:rPr>
        <w:t xml:space="preserve"> اضافه بهائ</w:t>
      </w:r>
      <w:r>
        <w:rPr>
          <w:rFonts w:hint="cs"/>
          <w:rtl/>
        </w:rPr>
        <w:t>ی</w:t>
      </w:r>
      <w:r>
        <w:rPr>
          <w:rtl/>
        </w:rPr>
        <w:t xml:space="preserve"> معادل .............................. درصد تعلق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844E67" w:rsidRDefault="004E6CBE" w:rsidP="00844E67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پنج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بابت</w:t>
      </w:r>
      <w:r>
        <w:rPr>
          <w:rtl/>
        </w:rPr>
        <w:t xml:space="preserve"> </w:t>
      </w:r>
      <w:r>
        <w:rPr>
          <w:rFonts w:hint="cs"/>
          <w:rtl/>
        </w:rPr>
        <w:t>بتن</w:t>
      </w:r>
      <w:r>
        <w:rPr>
          <w:rtl/>
        </w:rPr>
        <w:t xml:space="preserve"> </w:t>
      </w:r>
      <w:r>
        <w:rPr>
          <w:rFonts w:hint="cs"/>
          <w:rtl/>
        </w:rPr>
        <w:t>ری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پله ها و پاگردها اضافه بها</w:t>
      </w:r>
      <w:r>
        <w:rPr>
          <w:rFonts w:hint="cs"/>
          <w:rtl/>
        </w:rPr>
        <w:t>یی</w:t>
      </w:r>
      <w:r>
        <w:rPr>
          <w:rtl/>
        </w:rPr>
        <w:t xml:space="preserve"> معادل ..................................... درصد تعلق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4E6CBE" w:rsidRDefault="004E6CBE" w:rsidP="00844E6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چهار </w:t>
      </w:r>
      <w:r>
        <w:rPr>
          <w:rFonts w:ascii="Sakkal Majalla" w:hAnsi="Sakkal Majalla" w:cs="Sakkal Majalla" w:hint="cs"/>
          <w:rtl/>
        </w:rPr>
        <w:t>–</w:t>
      </w:r>
      <w:r>
        <w:rPr>
          <w:rFonts w:hint="cs"/>
          <w:rtl/>
        </w:rPr>
        <w:t>نحوه</w:t>
      </w:r>
      <w:r>
        <w:rPr>
          <w:rtl/>
        </w:rPr>
        <w:t xml:space="preserve"> پرداخت</w:t>
      </w:r>
    </w:p>
    <w:p w:rsidR="004E6CBE" w:rsidRDefault="004E6CBE" w:rsidP="00844E67">
      <w:pPr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اتمام کار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نسبت به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صورت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انجام شده اقدام و پس از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کارفرما با توجه به مفاد قرارداد نسبت به پرداخت مبلغ کارکرد پس از کسر 10 درصد حسن انجام کار و 5 درصد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اقدام خواهد شد.</w:t>
      </w:r>
    </w:p>
    <w:p w:rsidR="004E6CBE" w:rsidRDefault="004E6CBE" w:rsidP="00844E67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- 5 درصد حسن انجام کار پس از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موقت و 5 درصد پس از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با درخواست کتب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کارفرما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پرداخت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4E6CBE" w:rsidRDefault="004E6CBE" w:rsidP="00844E67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دو- 10 درصد کل قرارداد بعنوان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پرداخت از سو</w:t>
      </w:r>
      <w:r>
        <w:rPr>
          <w:rFonts w:hint="cs"/>
          <w:rtl/>
        </w:rPr>
        <w:t>ی</w:t>
      </w:r>
      <w:r>
        <w:rPr>
          <w:rtl/>
        </w:rPr>
        <w:t xml:space="preserve"> کارفرما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پرداخت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4E6CBE" w:rsidRDefault="004E6CBE" w:rsidP="00844E6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پنج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</w:p>
    <w:p w:rsidR="004E6CBE" w:rsidRDefault="004E6CBE" w:rsidP="00844E67">
      <w:pPr>
        <w:jc w:val="both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قرارداد جمعا ......................... روز / ماه شمس</w:t>
      </w:r>
      <w:r>
        <w:rPr>
          <w:rFonts w:hint="cs"/>
          <w:rtl/>
        </w:rPr>
        <w:t>ی</w:t>
      </w:r>
      <w:r>
        <w:rPr>
          <w:rtl/>
        </w:rPr>
        <w:t xml:space="preserve">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........................... لغا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...........................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 xml:space="preserve"> .</w:t>
      </w:r>
    </w:p>
    <w:p w:rsidR="004E6CBE" w:rsidRDefault="004E6CBE" w:rsidP="00844E67">
      <w:pPr>
        <w:jc w:val="both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به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موارد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6-1- سنگدانه ها</w:t>
      </w:r>
      <w:r>
        <w:rPr>
          <w:rFonts w:hint="cs"/>
          <w:rtl/>
        </w:rPr>
        <w:t>ی</w:t>
      </w:r>
      <w:r>
        <w:rPr>
          <w:rtl/>
        </w:rPr>
        <w:t xml:space="preserve"> مصرف</w:t>
      </w:r>
      <w:r>
        <w:rPr>
          <w:rFonts w:hint="cs"/>
          <w:rtl/>
        </w:rPr>
        <w:t>ی</w:t>
      </w:r>
      <w:r>
        <w:rPr>
          <w:rtl/>
        </w:rPr>
        <w:t xml:space="preserve"> در ساخت بتن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مشخصات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در مبحث پنجم مقررات مل</w:t>
      </w:r>
      <w:r>
        <w:rPr>
          <w:rFonts w:hint="cs"/>
          <w:rtl/>
        </w:rPr>
        <w:t>ی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تحت عنوان ( مصالح و فرآورده ها</w:t>
      </w:r>
      <w:r>
        <w:rPr>
          <w:rFonts w:hint="cs"/>
          <w:rtl/>
        </w:rPr>
        <w:t>ی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tl/>
        </w:rPr>
        <w:t xml:space="preserve"> )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ضوابط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در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نامه بتن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مطابقت داشته باشد.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6-2- شنگدانه ها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درشت مصرف</w:t>
      </w:r>
      <w:r>
        <w:rPr>
          <w:rFonts w:hint="cs"/>
          <w:rtl/>
        </w:rPr>
        <w:t>ی</w:t>
      </w:r>
      <w:r>
        <w:rPr>
          <w:rtl/>
        </w:rPr>
        <w:t xml:space="preserve"> در بتن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، سخت ،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عار</w:t>
      </w:r>
      <w:r>
        <w:rPr>
          <w:rFonts w:hint="cs"/>
          <w:rtl/>
        </w:rPr>
        <w:t>ی</w:t>
      </w:r>
      <w:r>
        <w:rPr>
          <w:rtl/>
        </w:rPr>
        <w:t xml:space="preserve"> از مواد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جذب شده ، پوشش ها</w:t>
      </w:r>
      <w:r>
        <w:rPr>
          <w:rFonts w:hint="cs"/>
          <w:rtl/>
        </w:rPr>
        <w:t>ی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tl/>
        </w:rPr>
        <w:t xml:space="preserve"> ، گچ</w:t>
      </w:r>
      <w:r>
        <w:rPr>
          <w:rFonts w:hint="cs"/>
          <w:rtl/>
        </w:rPr>
        <w:t>ی</w:t>
      </w:r>
      <w:r>
        <w:rPr>
          <w:rtl/>
        </w:rPr>
        <w:t xml:space="preserve"> و مواد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باشند که به چسبندگ</w:t>
      </w:r>
      <w:r>
        <w:rPr>
          <w:rFonts w:hint="cs"/>
          <w:rtl/>
        </w:rPr>
        <w:t>ی</w:t>
      </w:r>
      <w:r>
        <w:rPr>
          <w:rtl/>
        </w:rPr>
        <w:t xml:space="preserve"> آنها با خم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اثر م</w:t>
      </w:r>
      <w:r>
        <w:rPr>
          <w:rFonts w:hint="cs"/>
          <w:rtl/>
        </w:rPr>
        <w:t>ی</w:t>
      </w:r>
      <w:r>
        <w:rPr>
          <w:rtl/>
        </w:rPr>
        <w:t xml:space="preserve"> گذارند .مقدار مواد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آور موجود در سنگدانه ها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مقاد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حداکثر مجاز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در مبحث 9 مقررات مل</w:t>
      </w:r>
      <w:r>
        <w:rPr>
          <w:rFonts w:hint="cs"/>
          <w:rtl/>
        </w:rPr>
        <w:t>ی</w:t>
      </w:r>
      <w:r>
        <w:rPr>
          <w:rtl/>
        </w:rPr>
        <w:t xml:space="preserve"> ساختمان تجاوز کنند.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lastRenderedPageBreak/>
        <w:t>6-3- آب مصرف</w:t>
      </w:r>
      <w:r>
        <w:rPr>
          <w:rFonts w:hint="cs"/>
          <w:rtl/>
        </w:rPr>
        <w:t>ی</w:t>
      </w:r>
      <w:r>
        <w:rPr>
          <w:rtl/>
        </w:rPr>
        <w:t xml:space="preserve"> در ساخت بتن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صاف باشد .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مصرف آب حاو</w:t>
      </w:r>
      <w:r>
        <w:rPr>
          <w:rFonts w:hint="cs"/>
          <w:rtl/>
        </w:rPr>
        <w:t>ی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از هر نوع ماده قادر به صدمه زدن به بتن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آرماتور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روغن ها ، اس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tl/>
        </w:rPr>
        <w:t xml:space="preserve"> ، قل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ها</w:t>
      </w:r>
      <w:r>
        <w:rPr>
          <w:rtl/>
        </w:rPr>
        <w:t xml:space="preserve"> ، املاح ، مواد قند</w:t>
      </w:r>
      <w:r>
        <w:rPr>
          <w:rFonts w:hint="cs"/>
          <w:rtl/>
        </w:rPr>
        <w:t>ی</w:t>
      </w:r>
      <w:r>
        <w:rPr>
          <w:rtl/>
        </w:rPr>
        <w:t xml:space="preserve"> و مواد آل</w:t>
      </w:r>
      <w:r>
        <w:rPr>
          <w:rFonts w:hint="cs"/>
          <w:rtl/>
        </w:rPr>
        <w:t>ی</w:t>
      </w:r>
      <w:r>
        <w:rPr>
          <w:rtl/>
        </w:rPr>
        <w:t xml:space="preserve"> خوددار</w:t>
      </w:r>
      <w:r>
        <w:rPr>
          <w:rFonts w:hint="cs"/>
          <w:rtl/>
        </w:rPr>
        <w:t>ی</w:t>
      </w:r>
      <w:r>
        <w:rPr>
          <w:rtl/>
        </w:rPr>
        <w:t xml:space="preserve"> کرد.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6-4- در مورد مواد افزودن</w:t>
      </w:r>
      <w:r>
        <w:rPr>
          <w:rFonts w:hint="cs"/>
          <w:rtl/>
        </w:rPr>
        <w:t>ی</w:t>
      </w:r>
      <w:r>
        <w:rPr>
          <w:rtl/>
        </w:rPr>
        <w:t xml:space="preserve"> در بتن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4E6CBE" w:rsidRDefault="004E6CBE" w:rsidP="00844E67">
      <w:pPr>
        <w:jc w:val="both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) موثر بودن مواد افزودن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قبل از مصرف و به کمک نمونه ها</w:t>
      </w:r>
      <w:r>
        <w:rPr>
          <w:rFonts w:hint="cs"/>
          <w:rtl/>
        </w:rPr>
        <w:t>ی</w:t>
      </w:r>
      <w:r>
        <w:rPr>
          <w:rtl/>
        </w:rPr>
        <w:t xml:space="preserve">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مخلوط و بتن مورد کنترل و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4E6CBE" w:rsidRDefault="004E6CBE" w:rsidP="00844E67">
      <w:pPr>
        <w:jc w:val="both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) اگر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ماده افزودن</w:t>
      </w:r>
      <w:r>
        <w:rPr>
          <w:rFonts w:hint="cs"/>
          <w:rtl/>
        </w:rPr>
        <w:t>ی</w:t>
      </w:r>
      <w:r>
        <w:rPr>
          <w:rtl/>
        </w:rPr>
        <w:t xml:space="preserve"> بکار رود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سازگار</w:t>
      </w:r>
      <w:r>
        <w:rPr>
          <w:rFonts w:hint="cs"/>
          <w:rtl/>
        </w:rPr>
        <w:t>ی</w:t>
      </w:r>
      <w:r>
        <w:rPr>
          <w:rtl/>
        </w:rPr>
        <w:t xml:space="preserve"> مواد مصرف</w:t>
      </w:r>
      <w:r>
        <w:rPr>
          <w:rFonts w:hint="cs"/>
          <w:rtl/>
        </w:rPr>
        <w:t>ی</w:t>
      </w:r>
      <w:r>
        <w:rPr>
          <w:rtl/>
        </w:rPr>
        <w:t xml:space="preserve"> ،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مورد بررس</w:t>
      </w:r>
      <w:r>
        <w:rPr>
          <w:rFonts w:hint="cs"/>
          <w:rtl/>
        </w:rPr>
        <w:t>ی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4E6CBE" w:rsidRDefault="004E6CBE" w:rsidP="00844E67">
      <w:pPr>
        <w:jc w:val="both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 xml:space="preserve"> ) اندازه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مواد افزودن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دقت انجام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اگر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ماده افزودن</w:t>
      </w:r>
      <w:r>
        <w:rPr>
          <w:rFonts w:hint="cs"/>
          <w:rtl/>
        </w:rPr>
        <w:t>ی</w:t>
      </w:r>
      <w:r>
        <w:rPr>
          <w:rtl/>
        </w:rPr>
        <w:t xml:space="preserve"> بکار رود اندازه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آنها بطور جداگانه صورت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6-5- در ساخت بتن برا</w:t>
      </w:r>
      <w:r>
        <w:rPr>
          <w:rFonts w:hint="cs"/>
          <w:rtl/>
        </w:rPr>
        <w:t>ی</w:t>
      </w:r>
      <w:r>
        <w:rPr>
          <w:rtl/>
        </w:rPr>
        <w:t xml:space="preserve"> مصرف در بتن آرمه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کلرور کلس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ماده افزودن</w:t>
      </w:r>
      <w:r>
        <w:rPr>
          <w:rFonts w:hint="cs"/>
          <w:rtl/>
        </w:rPr>
        <w:t>ی</w:t>
      </w:r>
      <w:r>
        <w:rPr>
          <w:rtl/>
        </w:rPr>
        <w:t xml:space="preserve"> حاو</w:t>
      </w:r>
      <w:r>
        <w:rPr>
          <w:rFonts w:hint="cs"/>
          <w:rtl/>
        </w:rPr>
        <w:t>ی</w:t>
      </w:r>
      <w:r>
        <w:rPr>
          <w:rtl/>
        </w:rPr>
        <w:t xml:space="preserve"> کلر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ناخالص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مربوط به مواد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دهنده ماده افزودن</w:t>
      </w:r>
      <w:r>
        <w:rPr>
          <w:rFonts w:hint="cs"/>
          <w:rtl/>
        </w:rPr>
        <w:t>ی</w:t>
      </w:r>
      <w:r>
        <w:rPr>
          <w:rtl/>
        </w:rPr>
        <w:t xml:space="preserve"> استفاده شود.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6-6-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مخلوط کردن و انتقال بتن بکار م</w:t>
      </w:r>
      <w:r>
        <w:rPr>
          <w:rFonts w:hint="cs"/>
          <w:rtl/>
        </w:rPr>
        <w:t>ی</w:t>
      </w:r>
      <w:r>
        <w:rPr>
          <w:rtl/>
        </w:rPr>
        <w:t xml:space="preserve"> روند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باشند.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6-7-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مواد 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محل ها</w:t>
      </w:r>
      <w:r>
        <w:rPr>
          <w:rFonts w:hint="cs"/>
          <w:rtl/>
        </w:rPr>
        <w:t>ی</w:t>
      </w:r>
      <w:r>
        <w:rPr>
          <w:rtl/>
        </w:rPr>
        <w:t xml:space="preserve"> مورد بتن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زدوده شوند.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6-8- قالبها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نحو</w:t>
      </w:r>
      <w:r>
        <w:rPr>
          <w:rFonts w:hint="cs"/>
          <w:rtl/>
        </w:rPr>
        <w:t>ی</w:t>
      </w:r>
      <w:r>
        <w:rPr>
          <w:rtl/>
        </w:rPr>
        <w:t xml:space="preserve"> مناسب اندود شوند.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6-9-مصالح بنا</w:t>
      </w:r>
      <w:r>
        <w:rPr>
          <w:rFonts w:hint="cs"/>
          <w:rtl/>
        </w:rPr>
        <w:t>یی</w:t>
      </w:r>
      <w:r>
        <w:rPr>
          <w:rtl/>
        </w:rPr>
        <w:t xml:space="preserve"> پر کننده ا</w:t>
      </w:r>
      <w:r>
        <w:rPr>
          <w:rFonts w:hint="cs"/>
          <w:rtl/>
        </w:rPr>
        <w:t>ی</w:t>
      </w:r>
      <w:r>
        <w:rPr>
          <w:rtl/>
        </w:rPr>
        <w:t xml:space="preserve"> که در تماس با بتن خواهند بود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نحو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شوند.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6-10- قبل از 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بتن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آب اضافه از محل بتن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خارج شود مگر آنکه استفاده از ق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لوله مخصوص بتن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آب ( ترم</w:t>
      </w:r>
      <w:r>
        <w:rPr>
          <w:rFonts w:hint="cs"/>
          <w:rtl/>
        </w:rPr>
        <w:t>ی</w:t>
      </w:r>
      <w:r>
        <w:rPr>
          <w:rtl/>
        </w:rPr>
        <w:t xml:space="preserve"> ) مورد نظر باشد با دستگاه نظارت آن را مجاز بداند .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6-11- قبل از 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بتن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بتن سخت شده قبل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سطح بتن و هر نوع ماده ناسالم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ردوده شوند.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6-12-بتن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ضوابط مندرج در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نامه بتن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طور</w:t>
      </w:r>
      <w:r>
        <w:rPr>
          <w:rFonts w:hint="cs"/>
          <w:rtl/>
        </w:rPr>
        <w:t>ی</w:t>
      </w:r>
      <w:r>
        <w:rPr>
          <w:rtl/>
        </w:rPr>
        <w:t xml:space="preserve"> مخلوط شود که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مواد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دهنده آن بصورت همگن و در مخلوط کن پخش شود . قبل از پر کردن مجدد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مخلوط کن را بطور کامل تخل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کرد.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6-13- انتقال بتن از مخلوط کن تا محل نها</w:t>
      </w:r>
      <w:r>
        <w:rPr>
          <w:rFonts w:hint="cs"/>
          <w:rtl/>
        </w:rPr>
        <w:t>یی</w:t>
      </w:r>
      <w:r>
        <w:rPr>
          <w:rtl/>
        </w:rPr>
        <w:t xml:space="preserve"> بتن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ضوابط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نامه بتن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مطابق روشها</w:t>
      </w:r>
      <w:r>
        <w:rPr>
          <w:rFonts w:hint="cs"/>
          <w:rtl/>
        </w:rPr>
        <w:t>یی</w:t>
      </w:r>
      <w:r>
        <w:rPr>
          <w:rtl/>
        </w:rPr>
        <w:t xml:space="preserve"> باشد که از جدا شدن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رفتن مصالح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شود .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انتقال و حمل بتن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قادر باشند بتن را در هر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و با هر روش</w:t>
      </w:r>
      <w:r>
        <w:rPr>
          <w:rFonts w:hint="cs"/>
          <w:rtl/>
        </w:rPr>
        <w:t>ی</w:t>
      </w:r>
      <w:r>
        <w:rPr>
          <w:rtl/>
        </w:rPr>
        <w:t xml:space="preserve"> بطور مداوم و به نحو</w:t>
      </w:r>
      <w:r>
        <w:rPr>
          <w:rFonts w:hint="cs"/>
          <w:rtl/>
        </w:rPr>
        <w:t>ی</w:t>
      </w:r>
      <w:r>
        <w:rPr>
          <w:rtl/>
        </w:rPr>
        <w:t xml:space="preserve"> مط</w:t>
      </w:r>
      <w:r>
        <w:rPr>
          <w:rFonts w:hint="eastAsia"/>
          <w:rtl/>
        </w:rPr>
        <w:t>مئن</w:t>
      </w:r>
      <w:r>
        <w:rPr>
          <w:rtl/>
        </w:rPr>
        <w:t xml:space="preserve"> به محل بتن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برسانند.ا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ضوابط برا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روشها</w:t>
      </w:r>
      <w:r>
        <w:rPr>
          <w:rFonts w:hint="cs"/>
          <w:rtl/>
        </w:rPr>
        <w:t>ی</w:t>
      </w:r>
      <w:r>
        <w:rPr>
          <w:rtl/>
        </w:rPr>
        <w:t xml:space="preserve"> بتن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استفاده از پمپ ، تسمه نقاله ،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بتن پاش</w:t>
      </w:r>
      <w:r>
        <w:rPr>
          <w:rFonts w:hint="cs"/>
          <w:rtl/>
        </w:rPr>
        <w:t>ی</w:t>
      </w:r>
      <w:r>
        <w:rPr>
          <w:rtl/>
        </w:rPr>
        <w:t xml:space="preserve"> ، چرخ دست</w:t>
      </w:r>
      <w:r>
        <w:rPr>
          <w:rFonts w:hint="cs"/>
          <w:rtl/>
        </w:rPr>
        <w:t>ی</w:t>
      </w:r>
      <w:r>
        <w:rPr>
          <w:rtl/>
        </w:rPr>
        <w:t xml:space="preserve"> ، جام و جرثق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ترم</w:t>
      </w:r>
      <w:r>
        <w:rPr>
          <w:rFonts w:hint="cs"/>
          <w:rtl/>
        </w:rPr>
        <w:t>ی</w:t>
      </w:r>
      <w:r>
        <w:rPr>
          <w:rtl/>
        </w:rPr>
        <w:t xml:space="preserve"> از اعتبار برخوردارند .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6-14- بتن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حد امکان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محل نها</w:t>
      </w:r>
      <w:r>
        <w:rPr>
          <w:rFonts w:hint="cs"/>
          <w:rtl/>
        </w:rPr>
        <w:t>یی</w:t>
      </w:r>
      <w:r>
        <w:rPr>
          <w:rtl/>
        </w:rPr>
        <w:t xml:space="preserve"> خود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شود تا از جدائ</w:t>
      </w:r>
      <w:r>
        <w:rPr>
          <w:rFonts w:hint="cs"/>
          <w:rtl/>
        </w:rPr>
        <w:t>ی</w:t>
      </w:r>
      <w:r>
        <w:rPr>
          <w:rtl/>
        </w:rPr>
        <w:t xml:space="preserve"> دانه ها در اثر جابجائ</w:t>
      </w:r>
      <w:r>
        <w:rPr>
          <w:rFonts w:hint="cs"/>
          <w:rtl/>
        </w:rPr>
        <w:t>ی</w:t>
      </w:r>
      <w:r>
        <w:rPr>
          <w:rtl/>
        </w:rPr>
        <w:t xml:space="preserve"> مجدد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6-15- آهنگ بتن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طور</w:t>
      </w:r>
      <w:r>
        <w:rPr>
          <w:rFonts w:hint="cs"/>
          <w:rtl/>
        </w:rPr>
        <w:t>ی</w:t>
      </w:r>
      <w:r>
        <w:rPr>
          <w:rtl/>
        </w:rPr>
        <w:t xml:space="preserve"> باشد که بتن همواره در حالت خم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بماند و بتواند به راحت</w:t>
      </w:r>
      <w:r>
        <w:rPr>
          <w:rFonts w:hint="cs"/>
          <w:rtl/>
        </w:rPr>
        <w:t>ی</w:t>
      </w:r>
      <w:r>
        <w:rPr>
          <w:rtl/>
        </w:rPr>
        <w:t xml:space="preserve"> به فضاها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لگردها</w:t>
      </w:r>
      <w:r>
        <w:rPr>
          <w:rtl/>
        </w:rPr>
        <w:t xml:space="preserve"> راه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.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6-16- بتن</w:t>
      </w:r>
      <w:r>
        <w:rPr>
          <w:rFonts w:hint="cs"/>
          <w:rtl/>
        </w:rPr>
        <w:t>ی</w:t>
      </w:r>
      <w:r>
        <w:rPr>
          <w:rtl/>
        </w:rPr>
        <w:t xml:space="preserve"> که پس از افزودن آب به آن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بعد از گ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دوباره مخلوط شود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مورد استفاده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6-17- سطح فوقان</w:t>
      </w:r>
      <w:r>
        <w:rPr>
          <w:rFonts w:hint="cs"/>
          <w:rtl/>
        </w:rPr>
        <w:t>ی</w:t>
      </w:r>
      <w:r>
        <w:rPr>
          <w:rtl/>
        </w:rPr>
        <w:t xml:space="preserve"> بتن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شده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درز اجرائ</w:t>
      </w:r>
      <w:r>
        <w:rPr>
          <w:rFonts w:hint="cs"/>
          <w:rtl/>
        </w:rPr>
        <w:t>ی</w:t>
      </w:r>
      <w:r>
        <w:rPr>
          <w:rtl/>
        </w:rPr>
        <w:t xml:space="preserve"> افق</w:t>
      </w:r>
      <w:r>
        <w:rPr>
          <w:rFonts w:hint="cs"/>
          <w:rtl/>
        </w:rPr>
        <w:t>ی</w:t>
      </w:r>
      <w:r>
        <w:rPr>
          <w:rtl/>
        </w:rPr>
        <w:t xml:space="preserve"> متوال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تراز باشد.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6-18- بتن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طول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بتن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با استفاده از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مناسب بطور کامل متراکم شود طور</w:t>
      </w:r>
      <w:r>
        <w:rPr>
          <w:rFonts w:hint="cs"/>
          <w:rtl/>
        </w:rPr>
        <w:t>ی</w:t>
      </w:r>
      <w:r>
        <w:rPr>
          <w:rtl/>
        </w:rPr>
        <w:t xml:space="preserve"> که کاملا م</w:t>
      </w:r>
      <w:r>
        <w:rPr>
          <w:rFonts w:hint="cs"/>
          <w:rtl/>
        </w:rPr>
        <w:t>ی</w:t>
      </w:r>
      <w:r>
        <w:rPr>
          <w:rFonts w:hint="eastAsia"/>
          <w:rtl/>
        </w:rPr>
        <w:t>لگردها</w:t>
      </w:r>
      <w:r>
        <w:rPr>
          <w:rtl/>
        </w:rPr>
        <w:t xml:space="preserve"> و اقلام مدفون را در برگ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قسمتها</w:t>
      </w:r>
      <w:r>
        <w:rPr>
          <w:rFonts w:hint="cs"/>
          <w:rtl/>
        </w:rPr>
        <w:t>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و بخصوص گوشه ها</w:t>
      </w:r>
      <w:r>
        <w:rPr>
          <w:rFonts w:hint="cs"/>
          <w:rtl/>
        </w:rPr>
        <w:t>ی</w:t>
      </w:r>
      <w:r>
        <w:rPr>
          <w:rtl/>
        </w:rPr>
        <w:t xml:space="preserve"> قالب ها را به خوب</w:t>
      </w:r>
      <w:r>
        <w:rPr>
          <w:rFonts w:hint="cs"/>
          <w:rtl/>
        </w:rPr>
        <w:t>ی</w:t>
      </w:r>
      <w:r>
        <w:rPr>
          <w:rtl/>
        </w:rPr>
        <w:t xml:space="preserve"> پر کند.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6-19- هنگام بتن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قسمت از بتن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دما</w:t>
      </w:r>
      <w:r>
        <w:rPr>
          <w:rFonts w:hint="cs"/>
          <w:rtl/>
        </w:rPr>
        <w:t>یی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30 درجه سلس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داشته باشد.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6-20-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مصالح بتن آرمه مشتمل بر سنگدانه ها ، آب اختلاط ، م</w:t>
      </w:r>
      <w:r>
        <w:rPr>
          <w:rFonts w:hint="cs"/>
          <w:rtl/>
        </w:rPr>
        <w:t>ی</w:t>
      </w:r>
      <w:r>
        <w:rPr>
          <w:rFonts w:hint="eastAsia"/>
          <w:rtl/>
        </w:rPr>
        <w:t>لگردها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سطوح</w:t>
      </w:r>
      <w:r>
        <w:rPr>
          <w:rFonts w:hint="cs"/>
          <w:rtl/>
        </w:rPr>
        <w:t>ی</w:t>
      </w:r>
      <w:r>
        <w:rPr>
          <w:rtl/>
        </w:rPr>
        <w:t xml:space="preserve"> که بتن با آنها تماس خواهد داشت مشتمل بر قالب ها ،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بتن سخت شده قبل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هر گونه 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زدگ</w:t>
      </w:r>
      <w:r>
        <w:rPr>
          <w:rFonts w:hint="cs"/>
          <w:rtl/>
        </w:rPr>
        <w:t>ی</w:t>
      </w:r>
      <w:r>
        <w:rPr>
          <w:rtl/>
        </w:rPr>
        <w:t xml:space="preserve"> عار</w:t>
      </w:r>
      <w:r>
        <w:rPr>
          <w:rFonts w:hint="cs"/>
          <w:rtl/>
        </w:rPr>
        <w:t>ی</w:t>
      </w:r>
      <w:r>
        <w:rPr>
          <w:rtl/>
        </w:rPr>
        <w:t xml:space="preserve"> باشند .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6-21- هنگام بتن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دما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قسمت از بتن تازه از 10 درجه سلس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کمتر نباشد.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lastRenderedPageBreak/>
        <w:t>6-22-عمل آوردن با آب فقط زمان</w:t>
      </w:r>
      <w:r>
        <w:rPr>
          <w:rFonts w:hint="cs"/>
          <w:rtl/>
        </w:rPr>
        <w:t>ی</w:t>
      </w:r>
      <w:r>
        <w:rPr>
          <w:rtl/>
        </w:rPr>
        <w:t xml:space="preserve"> مجاز است که شواهد</w:t>
      </w:r>
      <w:r>
        <w:rPr>
          <w:rFonts w:hint="cs"/>
          <w:rtl/>
        </w:rPr>
        <w:t>ی</w:t>
      </w:r>
      <w:r>
        <w:rPr>
          <w:rtl/>
        </w:rPr>
        <w:t xml:space="preserve"> حاک</w:t>
      </w:r>
      <w:r>
        <w:rPr>
          <w:rFonts w:hint="cs"/>
          <w:rtl/>
        </w:rPr>
        <w:t>ی</w:t>
      </w:r>
      <w:r>
        <w:rPr>
          <w:rtl/>
        </w:rPr>
        <w:t xml:space="preserve"> از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مقاومت قطعه بتن</w:t>
      </w:r>
      <w:r>
        <w:rPr>
          <w:rFonts w:hint="cs"/>
          <w:rtl/>
        </w:rPr>
        <w:t>ی</w:t>
      </w:r>
      <w:r>
        <w:rPr>
          <w:rtl/>
        </w:rPr>
        <w:t xml:space="preserve"> به 5 مگا اسگال در دست باشد.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6-23- برا</w:t>
      </w:r>
      <w:r>
        <w:rPr>
          <w:rFonts w:hint="cs"/>
          <w:rtl/>
        </w:rPr>
        <w:t>ی</w:t>
      </w:r>
      <w:r>
        <w:rPr>
          <w:rtl/>
        </w:rPr>
        <w:t xml:space="preserve">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بتن در محل درزها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سطح بتن قبل</w:t>
      </w:r>
      <w:r>
        <w:rPr>
          <w:rFonts w:hint="cs"/>
          <w:rtl/>
        </w:rPr>
        <w:t>ی</w:t>
      </w:r>
      <w:r>
        <w:rPr>
          <w:rtl/>
        </w:rPr>
        <w:t xml:space="preserve"> را خشن ساخت سپس لا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را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>.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6-24- در درزها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سطح بتن را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 و دوغاب خشک شده را از رو</w:t>
      </w:r>
      <w:r>
        <w:rPr>
          <w:rFonts w:hint="cs"/>
          <w:rtl/>
        </w:rPr>
        <w:t>ی</w:t>
      </w:r>
      <w:r>
        <w:rPr>
          <w:rtl/>
        </w:rPr>
        <w:t xml:space="preserve"> آن زدود.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6-25-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سطوح درزها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را قبل از بتن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مرطوب کرد ول</w:t>
      </w:r>
      <w:r>
        <w:rPr>
          <w:rFonts w:hint="cs"/>
          <w:rtl/>
        </w:rPr>
        <w:t>ی</w:t>
      </w:r>
      <w:r>
        <w:rPr>
          <w:rtl/>
        </w:rPr>
        <w:t xml:space="preserve"> آب اضافه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شود.</w:t>
      </w:r>
    </w:p>
    <w:p w:rsidR="004E6CBE" w:rsidRDefault="004E6CBE" w:rsidP="00844E6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هفت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تعهدات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مانکار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7-1-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از محل کار بازد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کم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آن کاملا مطلع م</w:t>
      </w:r>
      <w:r>
        <w:rPr>
          <w:rFonts w:hint="cs"/>
          <w:rtl/>
        </w:rPr>
        <w:t>ی</w:t>
      </w:r>
      <w:r>
        <w:rPr>
          <w:rtl/>
        </w:rPr>
        <w:t xml:space="preserve"> باشد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نقشه ها و مشخصات فن</w:t>
      </w:r>
      <w:r>
        <w:rPr>
          <w:rFonts w:hint="cs"/>
          <w:rtl/>
        </w:rPr>
        <w:t>ی</w:t>
      </w:r>
      <w:r>
        <w:rPr>
          <w:rtl/>
        </w:rPr>
        <w:t xml:space="preserve"> مربوط به اجرا</w:t>
      </w:r>
      <w:r>
        <w:rPr>
          <w:rFonts w:hint="cs"/>
          <w:rtl/>
        </w:rPr>
        <w:t>ی</w:t>
      </w:r>
      <w:r>
        <w:rPr>
          <w:rtl/>
        </w:rPr>
        <w:t xml:space="preserve"> کار را رو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نموده است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کارها را طبق نقشه و دستور کارها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دستگاه نظارت بدون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نقص انجام دهد .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 xml:space="preserve">7-2 </w:t>
      </w:r>
      <w:r>
        <w:rPr>
          <w:rFonts w:ascii="Sakkal Majalla" w:hAnsi="Sakkal Majalla" w:cs="Sakkal Majalla" w:hint="cs"/>
          <w:rtl/>
        </w:rPr>
        <w:t>–</w:t>
      </w:r>
      <w:r>
        <w:rPr>
          <w:rFonts w:hint="cs"/>
          <w:rtl/>
        </w:rPr>
        <w:t>پی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در تمام مراحل کار راسا در کارگاه حاضر بوده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خود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تام الاخت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صلاح</w:t>
      </w:r>
      <w:r>
        <w:rPr>
          <w:rtl/>
        </w:rPr>
        <w:t xml:space="preserve"> با اطلاعات فن</w:t>
      </w:r>
      <w:r>
        <w:rPr>
          <w:rFonts w:hint="cs"/>
          <w:rtl/>
        </w:rPr>
        <w:t>ی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که مورد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کارفرما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 حضور داشته باشد.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7-3-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جهت اجرا</w:t>
      </w:r>
      <w:r>
        <w:rPr>
          <w:rFonts w:hint="cs"/>
          <w:rtl/>
        </w:rPr>
        <w:t>ی</w:t>
      </w:r>
      <w:r>
        <w:rPr>
          <w:rtl/>
        </w:rPr>
        <w:t xml:space="preserve"> حسن انجام تعهدات خود ، مبلغ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بصورت چک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بانک</w:t>
      </w:r>
      <w:r>
        <w:rPr>
          <w:rFonts w:hint="cs"/>
          <w:rtl/>
        </w:rPr>
        <w:t>ی</w:t>
      </w:r>
      <w:r>
        <w:rPr>
          <w:rtl/>
        </w:rPr>
        <w:t xml:space="preserve"> در قبال اخذ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کارفرما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چک مذکور پس از اتمام کار با تقاضا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مسترد م</w:t>
      </w:r>
      <w:r>
        <w:rPr>
          <w:rFonts w:hint="cs"/>
          <w:rtl/>
        </w:rPr>
        <w:t>ی</w:t>
      </w:r>
      <w:r>
        <w:rPr>
          <w:rFonts w:hint="eastAsia"/>
          <w:rtl/>
        </w:rPr>
        <w:t>گردد</w:t>
      </w:r>
      <w:r>
        <w:rPr>
          <w:rtl/>
        </w:rPr>
        <w:t>.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7-4- چنانچه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نسبت به شروع کار در موعد مقرر اقدام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سپرده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نفع کارفرما ضبط و قرارداد ف</w:t>
      </w:r>
      <w:r>
        <w:rPr>
          <w:rFonts w:hint="cs"/>
          <w:rtl/>
        </w:rPr>
        <w:t>ی</w:t>
      </w:r>
      <w:r>
        <w:rPr>
          <w:rFonts w:hint="eastAsia"/>
          <w:rtl/>
        </w:rPr>
        <w:t>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بدون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، لغو شده تلق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7-5- چنانچه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پس از شروع کار بهر علت کار را متوقف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کارفرما م</w:t>
      </w:r>
      <w:r>
        <w:rPr>
          <w:rFonts w:hint="cs"/>
          <w:rtl/>
        </w:rPr>
        <w:t>ی</w:t>
      </w:r>
      <w:r>
        <w:rPr>
          <w:rtl/>
        </w:rPr>
        <w:t xml:space="preserve"> تواند بدون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دستگاهها</w:t>
      </w:r>
      <w:r>
        <w:rPr>
          <w:rFonts w:hint="cs"/>
          <w:rtl/>
        </w:rPr>
        <w:t>ی</w:t>
      </w:r>
      <w:r>
        <w:rPr>
          <w:rtl/>
        </w:rPr>
        <w:t xml:space="preserve"> قضا</w:t>
      </w:r>
      <w:r>
        <w:rPr>
          <w:rFonts w:hint="cs"/>
          <w:rtl/>
        </w:rPr>
        <w:t>یی</w:t>
      </w:r>
      <w:r>
        <w:rPr>
          <w:rtl/>
        </w:rPr>
        <w:t xml:space="preserve"> و مراجع ذ</w:t>
      </w:r>
      <w:r>
        <w:rPr>
          <w:rFonts w:hint="cs"/>
          <w:rtl/>
        </w:rPr>
        <w:t>ی</w:t>
      </w:r>
      <w:r>
        <w:rPr>
          <w:rFonts w:hint="eastAsia"/>
          <w:rtl/>
        </w:rPr>
        <w:t>صلاح</w:t>
      </w:r>
      <w:r>
        <w:rPr>
          <w:rtl/>
        </w:rPr>
        <w:t xml:space="preserve"> نسبت به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صورتجلسه کارکرد که به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دستگاه نظارت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اقدام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نسخه از آن را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7-6-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است به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برنامه زمانبند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و در صورت هر گونه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نسبت به برنامه که ناش</w:t>
      </w:r>
      <w:r>
        <w:rPr>
          <w:rFonts w:hint="cs"/>
          <w:rtl/>
        </w:rPr>
        <w:t>ی</w:t>
      </w:r>
      <w:r>
        <w:rPr>
          <w:rtl/>
        </w:rPr>
        <w:t xml:space="preserve"> از کار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باشد ,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خسارات وارده متوجه و</w:t>
      </w:r>
      <w:r>
        <w:rPr>
          <w:rFonts w:hint="cs"/>
          <w:rtl/>
        </w:rPr>
        <w:t>ی</w:t>
      </w:r>
      <w:r>
        <w:rPr>
          <w:rtl/>
        </w:rPr>
        <w:t xml:space="preserve"> خواهد بود.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7-7-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حق واگذار</w:t>
      </w:r>
      <w:r>
        <w:rPr>
          <w:rFonts w:hint="cs"/>
          <w:rtl/>
        </w:rPr>
        <w:t>ی</w:t>
      </w:r>
      <w:r>
        <w:rPr>
          <w:rtl/>
        </w:rPr>
        <w:t xml:space="preserve"> کار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ندارد و در صورت اثبات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</w:t>
      </w:r>
      <w:r>
        <w:rPr>
          <w:rFonts w:hint="cs"/>
          <w:rtl/>
        </w:rPr>
        <w:t>ی</w:t>
      </w:r>
      <w:r>
        <w:rPr>
          <w:rtl/>
        </w:rPr>
        <w:t xml:space="preserve"> ، کارفرما حق هرگونه اقدام را به هر شکل و بصورت تام الاخت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خواهد داشت.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7-8-پ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در حفظ و حراست اموال شرکت مسئول است و در صورت وجود کم</w:t>
      </w:r>
      <w:r>
        <w:rPr>
          <w:rFonts w:hint="cs"/>
          <w:rtl/>
        </w:rPr>
        <w:t>ی</w:t>
      </w:r>
      <w:r>
        <w:rPr>
          <w:rtl/>
        </w:rPr>
        <w:t xml:space="preserve"> و کاست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مسئول پاسخگو</w:t>
      </w:r>
      <w:r>
        <w:rPr>
          <w:rFonts w:hint="cs"/>
          <w:rtl/>
        </w:rPr>
        <w:t>یی</w:t>
      </w:r>
      <w:r>
        <w:rPr>
          <w:rtl/>
        </w:rPr>
        <w:t xml:space="preserve"> و جبران است.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7-9-پ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کامل ناش</w:t>
      </w:r>
      <w:r>
        <w:rPr>
          <w:rFonts w:hint="cs"/>
          <w:rtl/>
        </w:rPr>
        <w:t>ی</w:t>
      </w:r>
      <w:r>
        <w:rPr>
          <w:rtl/>
        </w:rPr>
        <w:t xml:space="preserve"> از منع قانون</w:t>
      </w:r>
      <w:r>
        <w:rPr>
          <w:rFonts w:hint="cs"/>
          <w:rtl/>
        </w:rPr>
        <w:t>ی</w:t>
      </w:r>
      <w:r>
        <w:rPr>
          <w:rtl/>
        </w:rPr>
        <w:t xml:space="preserve"> کار کردن افراد مشمول نظام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 اتباع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( افغان</w:t>
      </w:r>
      <w:r>
        <w:rPr>
          <w:rFonts w:hint="cs"/>
          <w:rtl/>
        </w:rPr>
        <w:t>ی</w:t>
      </w:r>
      <w:r>
        <w:rPr>
          <w:rtl/>
        </w:rPr>
        <w:t xml:space="preserve"> 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را که به نحو</w:t>
      </w:r>
      <w:r>
        <w:rPr>
          <w:rFonts w:hint="cs"/>
          <w:rtl/>
        </w:rPr>
        <w:t>ی</w:t>
      </w:r>
      <w:r>
        <w:rPr>
          <w:rtl/>
        </w:rPr>
        <w:t xml:space="preserve"> از حق کارکردن محروم هستند را دارد و شرکت فرض را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داده که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نوع منع قانون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کارکردن ندارند .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7-10-پ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ملزم م</w:t>
      </w:r>
      <w:r>
        <w:rPr>
          <w:rFonts w:hint="cs"/>
          <w:rtl/>
        </w:rPr>
        <w:t>ی</w:t>
      </w:r>
      <w:r>
        <w:rPr>
          <w:rFonts w:hint="eastAsia"/>
          <w:rtl/>
        </w:rPr>
        <w:t>گردد</w:t>
      </w:r>
      <w:r>
        <w:rPr>
          <w:rtl/>
        </w:rPr>
        <w:t xml:space="preserve"> هرگاه عدم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تن از پرسنل و</w:t>
      </w:r>
      <w:r>
        <w:rPr>
          <w:rFonts w:hint="cs"/>
          <w:rtl/>
        </w:rPr>
        <w:t>ی</w:t>
      </w:r>
      <w:r>
        <w:rPr>
          <w:rtl/>
        </w:rPr>
        <w:t xml:space="preserve"> بنا به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کارگاه محرز گردد ، حداکثر ظرف مدت 48 ساعت از اعلام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کارکنان مذکور را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و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بجا</w:t>
      </w:r>
      <w:r>
        <w:rPr>
          <w:rFonts w:hint="cs"/>
          <w:rtl/>
        </w:rPr>
        <w:t>ی</w:t>
      </w:r>
      <w:r>
        <w:rPr>
          <w:rtl/>
        </w:rPr>
        <w:t xml:space="preserve"> آنها افراد مورد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را بکار گمارد.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7-11-در صورت وقوع حادثه برا</w:t>
      </w:r>
      <w:r>
        <w:rPr>
          <w:rFonts w:hint="cs"/>
          <w:rtl/>
        </w:rPr>
        <w:t>ی</w:t>
      </w:r>
      <w:r>
        <w:rPr>
          <w:rtl/>
        </w:rPr>
        <w:t xml:space="preserve"> پرسنل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امضاء فرم گزارشات حادثه وزارت کار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جنبه ها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و حقوق</w:t>
      </w:r>
      <w:r>
        <w:rPr>
          <w:rFonts w:hint="cs"/>
          <w:rtl/>
        </w:rPr>
        <w:t>ی</w:t>
      </w:r>
      <w:r>
        <w:rPr>
          <w:rtl/>
        </w:rPr>
        <w:t xml:space="preserve"> آن را بعهده خواهد داشت.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7-12-پ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کامل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پرسنل خود را بعهده داشته و متعهد خواهد بود که پرسنل خود را ملزم به استفاده از لوازم و وسائل استحفاظ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پرسنل دچار حادثه ناش</w:t>
      </w:r>
      <w:r>
        <w:rPr>
          <w:rFonts w:hint="cs"/>
          <w:rtl/>
        </w:rPr>
        <w:t>ی</w:t>
      </w:r>
      <w:r>
        <w:rPr>
          <w:rtl/>
        </w:rPr>
        <w:t xml:space="preserve"> از کار نگردند . ضمنا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مبحث 12 مقررات مل</w:t>
      </w:r>
      <w:r>
        <w:rPr>
          <w:rFonts w:hint="cs"/>
          <w:rtl/>
        </w:rPr>
        <w:t>ی</w:t>
      </w:r>
      <w:r>
        <w:rPr>
          <w:rtl/>
        </w:rPr>
        <w:t xml:space="preserve"> ساختمان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اجبار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7-13-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تعهد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هر روز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کارگران خود را با مشخص نمودن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مربوطه به دفتر کارگاه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7-14-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ابزارآلات و لوازم بعهده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4E6CBE" w:rsidRDefault="004E6CBE" w:rsidP="00844E6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هشت- تعهدات کارفرما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8-1-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آب و برق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کار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8-2-چنانچه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بواسطه کارفرما باشد ،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نخواهد پرداخت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مطالبه مبلغ</w:t>
      </w:r>
      <w:r>
        <w:rPr>
          <w:rFonts w:hint="cs"/>
          <w:rtl/>
        </w:rPr>
        <w:t>ی</w:t>
      </w:r>
      <w:r>
        <w:rPr>
          <w:rtl/>
        </w:rPr>
        <w:t xml:space="preserve"> بعنوان خسارت را نخواهد داشت و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بعهده کارفرمل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4E6CBE" w:rsidRDefault="004E6CBE" w:rsidP="00844E6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نه - موارد فسخ قرارداد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 xml:space="preserve">9-1- انتقال قرارداد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واگذار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اشخاص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طرف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 xml:space="preserve">9-2- عدم اجراء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موارد قرارداد در موعد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شده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9-3-تاخ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شروع بکار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ابلاغ قرارداد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9-4-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اجرا</w:t>
      </w:r>
      <w:r>
        <w:rPr>
          <w:rFonts w:hint="cs"/>
          <w:rtl/>
        </w:rPr>
        <w:t>ی</w:t>
      </w:r>
      <w:r>
        <w:rPr>
          <w:rtl/>
        </w:rPr>
        <w:t xml:space="preserve"> کار بطور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دلالت بر عدم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و فن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9-5-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بدون اجازه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کردن کار بدون کسب اجازه کتب</w:t>
      </w:r>
      <w:r>
        <w:rPr>
          <w:rFonts w:hint="cs"/>
          <w:rtl/>
        </w:rPr>
        <w:t>ی</w:t>
      </w:r>
      <w:r>
        <w:rPr>
          <w:rtl/>
        </w:rPr>
        <w:t xml:space="preserve"> از کارفرما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>9-6- عدم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کار متناسب با مقدار کار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مطابق برنامه زمان بند</w:t>
      </w:r>
      <w:r>
        <w:rPr>
          <w:rFonts w:hint="cs"/>
          <w:rtl/>
        </w:rPr>
        <w:t>ی</w:t>
      </w:r>
      <w:r>
        <w:rPr>
          <w:rtl/>
        </w:rPr>
        <w:t xml:space="preserve"> انجام شود.</w:t>
      </w:r>
    </w:p>
    <w:p w:rsidR="004E6CBE" w:rsidRDefault="004E6CBE" w:rsidP="00844E67">
      <w:pPr>
        <w:jc w:val="both"/>
        <w:rPr>
          <w:rtl/>
        </w:rPr>
      </w:pPr>
      <w:r>
        <w:rPr>
          <w:rtl/>
        </w:rPr>
        <w:t xml:space="preserve">9-7- نقص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مواد قرارداد و عدم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مطلوب کارها طبق نظر دستگاه نظارت</w:t>
      </w:r>
    </w:p>
    <w:p w:rsidR="004E6CBE" w:rsidRDefault="004E6CBE" w:rsidP="00844E67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کلی</w:t>
      </w:r>
      <w:r>
        <w:rPr>
          <w:rFonts w:hint="eastAsia"/>
          <w:rtl/>
        </w:rPr>
        <w:t>ه</w:t>
      </w:r>
      <w:r>
        <w:rPr>
          <w:rtl/>
        </w:rPr>
        <w:t xml:space="preserve"> موارد مذکور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 نظر کارفرما ملاک عمل بوده و قاطع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دارد.</w:t>
      </w:r>
    </w:p>
    <w:p w:rsidR="00844E67" w:rsidRDefault="004E6CBE" w:rsidP="00844E6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ده</w:t>
      </w:r>
      <w:r w:rsidR="00844E67">
        <w:rPr>
          <w:rFonts w:hint="cs"/>
          <w:rtl/>
        </w:rPr>
        <w:t xml:space="preserve"> -</w:t>
      </w:r>
      <w:r w:rsidR="00844E67" w:rsidRPr="00844E67">
        <w:rPr>
          <w:rFonts w:hint="eastAsia"/>
          <w:rtl/>
        </w:rPr>
        <w:t xml:space="preserve"> </w:t>
      </w:r>
      <w:r w:rsidR="00844E67">
        <w:rPr>
          <w:rFonts w:hint="eastAsia"/>
          <w:rtl/>
        </w:rPr>
        <w:t>ا</w:t>
      </w:r>
      <w:r w:rsidR="00844E67">
        <w:rPr>
          <w:rFonts w:hint="cs"/>
          <w:rtl/>
        </w:rPr>
        <w:t>ی</w:t>
      </w:r>
      <w:r w:rsidR="00844E67">
        <w:rPr>
          <w:rFonts w:hint="eastAsia"/>
          <w:rtl/>
        </w:rPr>
        <w:t>ن</w:t>
      </w:r>
      <w:r w:rsidR="00844E67">
        <w:rPr>
          <w:rtl/>
        </w:rPr>
        <w:t xml:space="preserve"> قرارداد درده ماده در سه نسخه ته</w:t>
      </w:r>
      <w:r w:rsidR="00844E67">
        <w:rPr>
          <w:rFonts w:hint="cs"/>
          <w:rtl/>
        </w:rPr>
        <w:t>ی</w:t>
      </w:r>
      <w:r w:rsidR="00844E67">
        <w:rPr>
          <w:rFonts w:hint="eastAsia"/>
          <w:rtl/>
        </w:rPr>
        <w:t>ه</w:t>
      </w:r>
      <w:r w:rsidR="00844E67">
        <w:rPr>
          <w:rtl/>
        </w:rPr>
        <w:t xml:space="preserve"> و تنظ</w:t>
      </w:r>
      <w:r w:rsidR="00844E67">
        <w:rPr>
          <w:rFonts w:hint="cs"/>
          <w:rtl/>
        </w:rPr>
        <w:t>ی</w:t>
      </w:r>
      <w:r w:rsidR="00844E67">
        <w:rPr>
          <w:rFonts w:hint="eastAsia"/>
          <w:rtl/>
        </w:rPr>
        <w:t>م</w:t>
      </w:r>
      <w:r w:rsidR="00844E67">
        <w:rPr>
          <w:rtl/>
        </w:rPr>
        <w:t xml:space="preserve"> شده که هر نسخه حکم واحد را دارا و قابل اعتبار م</w:t>
      </w:r>
      <w:r w:rsidR="00844E67">
        <w:rPr>
          <w:rFonts w:hint="cs"/>
          <w:rtl/>
        </w:rPr>
        <w:t>ی</w:t>
      </w:r>
      <w:r w:rsidR="00844E67">
        <w:rPr>
          <w:rtl/>
        </w:rPr>
        <w:t xml:space="preserve"> باشد.</w:t>
      </w:r>
    </w:p>
    <w:p w:rsidR="004E6CBE" w:rsidRDefault="00844E67" w:rsidP="00844E67">
      <w:pPr>
        <w:jc w:val="both"/>
        <w:rPr>
          <w:rtl/>
        </w:rPr>
      </w:pPr>
      <w:r>
        <w:rPr>
          <w:rFonts w:hint="cs"/>
          <w:rtl/>
        </w:rPr>
        <w:t xml:space="preserve">             </w:t>
      </w:r>
      <w:r>
        <w:rPr>
          <w:rFonts w:hint="eastAsia"/>
          <w:rtl/>
        </w:rPr>
        <w:t>کارفرما</w:t>
      </w:r>
      <w:r>
        <w:rPr>
          <w:rtl/>
        </w:rPr>
        <w:t xml:space="preserve"> </w:t>
      </w:r>
      <w:r>
        <w:rPr>
          <w:rFonts w:hint="cs"/>
          <w:rtl/>
        </w:rPr>
        <w:t xml:space="preserve">                                                                                                           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</w:p>
    <w:p w:rsidR="004E6CBE" w:rsidRDefault="004E6CBE" w:rsidP="00844E67">
      <w:pPr>
        <w:jc w:val="both"/>
        <w:rPr>
          <w:rtl/>
        </w:rPr>
      </w:pPr>
    </w:p>
    <w:p w:rsidR="00FE3588" w:rsidRDefault="00FE3588" w:rsidP="00844E67">
      <w:pPr>
        <w:jc w:val="both"/>
      </w:pP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BE"/>
    <w:rsid w:val="004E6CBE"/>
    <w:rsid w:val="00844E67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09015E7-C5C1-4140-8159-2002C951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1651</Words>
  <Characters>9415</Characters>
  <Application>Microsoft Office Word</Application>
  <DocSecurity>0</DocSecurity>
  <Lines>78</Lines>
  <Paragraphs>22</Paragraphs>
  <ScaleCrop>false</ScaleCrop>
  <Company/>
  <LinksUpToDate>false</LinksUpToDate>
  <CharactersWithSpaces>11044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2025-05-05T07:42:00Z</dcterms:created>
  <dcterms:modified xsi:type="dcterms:W3CDTF">2025-08-03T05:47:00Z</dcterms:modified>
</cp:coreProperties>
</file>