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BE" w:rsidRDefault="00BF0FBE" w:rsidP="00BF0FBE">
      <w:pPr>
        <w:jc w:val="center"/>
        <w:rPr>
          <w:rtl/>
        </w:rPr>
      </w:pPr>
    </w:p>
    <w:p w:rsidR="00785A08" w:rsidRDefault="00785A08" w:rsidP="00BF0FBE">
      <w:pPr>
        <w:jc w:val="center"/>
        <w:rPr>
          <w:rtl/>
        </w:rPr>
      </w:pPr>
      <w:r>
        <w:rPr>
          <w:rtl/>
        </w:rPr>
        <w:t>قرارداد اجرا</w:t>
      </w:r>
      <w:r>
        <w:rPr>
          <w:rFonts w:hint="cs"/>
          <w:rtl/>
        </w:rPr>
        <w:t>ی</w:t>
      </w:r>
      <w:r>
        <w:rPr>
          <w:rtl/>
        </w:rPr>
        <w:t xml:space="preserve"> گچ و خاک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دکار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</w:p>
    <w:p w:rsidR="00BF0FBE" w:rsidRDefault="00BF0FBE" w:rsidP="00BF0FBE">
      <w:pPr>
        <w:jc w:val="center"/>
        <w:rPr>
          <w:rtl/>
        </w:rPr>
      </w:pPr>
    </w:p>
    <w:p w:rsidR="00785A08" w:rsidRDefault="00785A08" w:rsidP="00BF0FBE">
      <w:pPr>
        <w:jc w:val="both"/>
        <w:rPr>
          <w:rtl/>
        </w:rPr>
      </w:pPr>
    </w:p>
    <w:p w:rsidR="00785A08" w:rsidRDefault="00785A08" w:rsidP="00BF0FBE">
      <w:pPr>
        <w:jc w:val="both"/>
        <w:rPr>
          <w:rtl/>
        </w:rPr>
      </w:pPr>
      <w:r>
        <w:rPr>
          <w:rFonts w:hint="eastAsia"/>
          <w:rtl/>
        </w:rPr>
        <w:t>مالك</w:t>
      </w:r>
      <w:r>
        <w:rPr>
          <w:rtl/>
        </w:rPr>
        <w:t xml:space="preserve"> : آقاي </w:t>
      </w:r>
      <w:r>
        <w:rPr>
          <w:rFonts w:ascii="Sakkal Majalla" w:hAnsi="Sakkal Majalla" w:cs="Sakkal Majalla" w:hint="cs"/>
          <w:rtl/>
        </w:rPr>
        <w:t>………</w:t>
      </w:r>
      <w:r w:rsidR="00BF0FBE">
        <w:rPr>
          <w:rFonts w:ascii="Sakkal Majalla" w:hAnsi="Sakkal Majalla" w:cs="Sakkal Majalla" w:hint="cs"/>
          <w:rtl/>
        </w:rPr>
        <w:t>........................................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</w:t>
      </w:r>
      <w:r w:rsidR="00BF0FBE">
        <w:rPr>
          <w:rFonts w:ascii="Sakkal Majalla" w:hAnsi="Sakkal Majalla" w:cs="Sakkal Majalla" w:hint="cs"/>
          <w:rtl/>
        </w:rPr>
        <w:t>.................................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شناسنامه</w:t>
      </w:r>
      <w:r>
        <w:rPr>
          <w:rtl/>
        </w:rPr>
        <w:t xml:space="preserve"> </w:t>
      </w:r>
      <w:r w:rsidR="00BF0FBE">
        <w:rPr>
          <w:rFonts w:hint="cs"/>
          <w:rtl/>
        </w:rPr>
        <w:t>.............</w:t>
      </w:r>
      <w:r>
        <w:rPr>
          <w:rFonts w:ascii="Sakkal Majalla" w:hAnsi="Sakkal Majalla" w:cs="Sakkal Majalla" w:hint="cs"/>
          <w:rtl/>
        </w:rPr>
        <w:t>…………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....</w:t>
      </w:r>
      <w:r w:rsidR="00BF0FBE">
        <w:rPr>
          <w:rFonts w:hint="cs"/>
          <w:rtl/>
        </w:rPr>
        <w:t>...............................................................................</w:t>
      </w:r>
      <w:r>
        <w:rPr>
          <w:rtl/>
        </w:rPr>
        <w:t>................................. .</w:t>
      </w:r>
    </w:p>
    <w:p w:rsidR="00785A08" w:rsidRDefault="00785A08" w:rsidP="00BF0FBE">
      <w:pPr>
        <w:jc w:val="both"/>
        <w:rPr>
          <w:rtl/>
        </w:rPr>
      </w:pPr>
    </w:p>
    <w:p w:rsidR="00785A08" w:rsidRDefault="00785A08" w:rsidP="00BF0FBE">
      <w:pPr>
        <w:jc w:val="both"/>
        <w:rPr>
          <w:rtl/>
        </w:rPr>
      </w:pPr>
      <w:r>
        <w:rPr>
          <w:rFonts w:hint="eastAsia"/>
          <w:rtl/>
        </w:rPr>
        <w:t>پيمانكار</w:t>
      </w:r>
      <w:r>
        <w:rPr>
          <w:rtl/>
        </w:rPr>
        <w:t xml:space="preserve"> : آقاي </w:t>
      </w:r>
      <w:r>
        <w:rPr>
          <w:rFonts w:ascii="Sakkal Majalla" w:hAnsi="Sakkal Majalla" w:cs="Sakkal Majalla" w:hint="cs"/>
          <w:rtl/>
        </w:rPr>
        <w:t>…</w:t>
      </w:r>
      <w:r w:rsidR="00BF0FBE">
        <w:rPr>
          <w:rFonts w:ascii="Sakkal Majalla" w:hAnsi="Sakkal Majalla" w:cs="Sakkal Majalla" w:hint="cs"/>
          <w:rtl/>
        </w:rPr>
        <w:t>............................................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 w:rsidR="00BF0FBE">
        <w:rPr>
          <w:rFonts w:hint="cs"/>
          <w:rtl/>
        </w:rPr>
        <w:t>.................................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شناسنامه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…………</w:t>
      </w:r>
      <w:r w:rsidR="00BF0FBE">
        <w:rPr>
          <w:rFonts w:ascii="Sakkal Majalla" w:hAnsi="Sakkal Majalla" w:cs="Sakkal Majalla" w:hint="cs"/>
          <w:rtl/>
        </w:rPr>
        <w:t>........................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..............</w:t>
      </w:r>
      <w:r w:rsidR="00BF0FBE">
        <w:rPr>
          <w:rFonts w:hint="cs"/>
          <w:rtl/>
        </w:rPr>
        <w:t>...............................................................................</w:t>
      </w:r>
      <w:r>
        <w:rPr>
          <w:rtl/>
        </w:rPr>
        <w:t>..................... .</w:t>
      </w:r>
    </w:p>
    <w:p w:rsidR="00BF0FBE" w:rsidRDefault="00BF0FBE" w:rsidP="00BF0FBE">
      <w:pPr>
        <w:jc w:val="both"/>
        <w:rPr>
          <w:rtl/>
        </w:rPr>
      </w:pPr>
    </w:p>
    <w:p w:rsidR="00785A08" w:rsidRDefault="00785A08" w:rsidP="00BF0FBE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: اجرا</w:t>
      </w:r>
      <w:r>
        <w:rPr>
          <w:rFonts w:hint="cs"/>
          <w:rtl/>
        </w:rPr>
        <w:t>ی</w:t>
      </w:r>
      <w:r>
        <w:rPr>
          <w:rtl/>
        </w:rPr>
        <w:t xml:space="preserve"> گچ و خاک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دکار</w:t>
      </w:r>
      <w:r>
        <w:rPr>
          <w:rFonts w:hint="cs"/>
          <w:rtl/>
        </w:rPr>
        <w:t>ی</w:t>
      </w:r>
      <w:r>
        <w:rPr>
          <w:rtl/>
        </w:rPr>
        <w:t xml:space="preserve"> ساختمان سقف تيرچه بلوك</w:t>
      </w:r>
    </w:p>
    <w:p w:rsidR="00785A08" w:rsidRDefault="00785A08" w:rsidP="00BF0FBE">
      <w:pPr>
        <w:jc w:val="both"/>
        <w:rPr>
          <w:rtl/>
        </w:rPr>
      </w:pPr>
      <w:r>
        <w:rPr>
          <w:rFonts w:hint="eastAsia"/>
          <w:rtl/>
        </w:rPr>
        <w:t>مواردي</w:t>
      </w:r>
      <w:r>
        <w:rPr>
          <w:rtl/>
        </w:rPr>
        <w:t xml:space="preserve"> كه در قرارداد بايد رعايت گردند به قرار زير هستند .</w:t>
      </w:r>
    </w:p>
    <w:p w:rsidR="00785A08" w:rsidRDefault="00785A08" w:rsidP="00BF0FBE">
      <w:pPr>
        <w:jc w:val="both"/>
        <w:rPr>
          <w:rtl/>
        </w:rPr>
      </w:pPr>
      <w:r>
        <w:rPr>
          <w:rtl/>
        </w:rPr>
        <w:t>1)اجراي گچ و خاک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دکار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BF0FBE">
        <w:rPr>
          <w:rFonts w:hint="cs"/>
          <w:rtl/>
        </w:rPr>
        <w:t>.......</w:t>
      </w:r>
      <w:r>
        <w:rPr>
          <w:rtl/>
        </w:rPr>
        <w:t>........ طبقه و ......</w:t>
      </w:r>
      <w:r w:rsidR="00BF0FBE">
        <w:rPr>
          <w:rFonts w:hint="cs"/>
          <w:rtl/>
        </w:rPr>
        <w:t>.......</w:t>
      </w:r>
      <w:r>
        <w:rPr>
          <w:rtl/>
        </w:rPr>
        <w:t>..... واقع در ............................................... ، طبق نقشه و اصلاحات لازم و هماهنگ</w:t>
      </w:r>
      <w:r>
        <w:rPr>
          <w:rFonts w:hint="cs"/>
          <w:rtl/>
        </w:rPr>
        <w:t>ی</w:t>
      </w:r>
      <w:r>
        <w:rPr>
          <w:rtl/>
        </w:rPr>
        <w:t xml:space="preserve"> با مالک طبق موارد مشروح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</w:p>
    <w:p w:rsidR="00785A08" w:rsidRDefault="00785A08" w:rsidP="00BF0FBE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اجرای</w:t>
      </w:r>
      <w:r>
        <w:rPr>
          <w:rtl/>
        </w:rPr>
        <w:t xml:space="preserve"> گچ و خاک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دکار</w:t>
      </w:r>
      <w:r>
        <w:rPr>
          <w:rFonts w:hint="cs"/>
          <w:rtl/>
        </w:rPr>
        <w:t>ی</w:t>
      </w:r>
      <w:r>
        <w:rPr>
          <w:rtl/>
        </w:rPr>
        <w:t xml:space="preserve"> داخل ساختمان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مالک و ناظر .</w:t>
      </w:r>
    </w:p>
    <w:p w:rsidR="00785A08" w:rsidRDefault="00785A08" w:rsidP="00BF0FBE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خلاصه عمليات اين مرحله از پيمان ، انجام گچ و خاک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دکار</w:t>
      </w:r>
      <w:r>
        <w:rPr>
          <w:rFonts w:hint="cs"/>
          <w:rtl/>
        </w:rPr>
        <w:t>ی</w:t>
      </w:r>
      <w:r>
        <w:rPr>
          <w:rtl/>
        </w:rPr>
        <w:t xml:space="preserve"> ساختمان با دقت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مطلوب و طبق نقشه و اصول اساس</w:t>
      </w:r>
      <w:r>
        <w:rPr>
          <w:rFonts w:hint="cs"/>
          <w:rtl/>
        </w:rPr>
        <w:t>ی</w:t>
      </w:r>
      <w:r>
        <w:rPr>
          <w:rtl/>
        </w:rPr>
        <w:t xml:space="preserve"> از قرار مبلغ هر مترمربع </w:t>
      </w:r>
      <w:r>
        <w:rPr>
          <w:rFonts w:ascii="Sakkal Majalla" w:hAnsi="Sakkal Majalla" w:cs="Sakkal Majalla" w:hint="cs"/>
          <w:rtl/>
        </w:rPr>
        <w:t>………</w:t>
      </w:r>
      <w:r w:rsidR="00BF0FBE">
        <w:rPr>
          <w:rFonts w:ascii="Sakkal Majalla" w:hAnsi="Sakkal Majalla" w:cs="Sakkal Majalla" w:hint="cs"/>
          <w:rtl/>
        </w:rPr>
        <w:t>..........</w:t>
      </w:r>
      <w:r>
        <w:rPr>
          <w:rFonts w:ascii="Sakkal Majalla" w:hAnsi="Sakkal Majalla" w:cs="Sakkal Majalla" w:hint="cs"/>
          <w:rtl/>
        </w:rPr>
        <w:t>……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( </w:t>
      </w:r>
      <w:r>
        <w:rPr>
          <w:rFonts w:hint="cs"/>
          <w:rtl/>
        </w:rPr>
        <w:t>برای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طبقات) كه در پايان كار و پس از تأييد مهندس ناظر پرداخت گردد.</w:t>
      </w:r>
    </w:p>
    <w:p w:rsidR="00785A08" w:rsidRDefault="00785A08" w:rsidP="00BF0FBE">
      <w:pPr>
        <w:jc w:val="both"/>
        <w:rPr>
          <w:rtl/>
        </w:rPr>
      </w:pPr>
      <w:r>
        <w:rPr>
          <w:rtl/>
        </w:rPr>
        <w:t>2)تهيه و آماده سازي مصالح به عهده مالك مي‌باشد و تهيه وسايل و ابزار كار به عهده پيمانكار مي‌باشد.حراست و حفاظت از ابزار كار و وسايل به عهده پيمانكار مي‌باشد تهيه‌ي خورد و خوراك كارگران به عهده‌ي پيمانكار مي‌باشد و مالك در اين زمينه هيچگونه تعهدي ندارد.</w:t>
      </w:r>
    </w:p>
    <w:p w:rsidR="00785A08" w:rsidRDefault="00785A08" w:rsidP="00BF0FBE">
      <w:pPr>
        <w:jc w:val="both"/>
        <w:rPr>
          <w:rtl/>
        </w:rPr>
      </w:pPr>
      <w:r>
        <w:rPr>
          <w:rtl/>
        </w:rPr>
        <w:t>3)نحوه پرداخت نها</w:t>
      </w:r>
      <w:r>
        <w:rPr>
          <w:rFonts w:hint="cs"/>
          <w:rtl/>
        </w:rPr>
        <w:t>یی</w:t>
      </w:r>
      <w:r>
        <w:rPr>
          <w:rtl/>
        </w:rPr>
        <w:t xml:space="preserve"> دستمزد در پايان كار مي‌باشد.بنا به درخواست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تا مبلغ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کل مبلغ قرارداد با توافق پس از اجرا</w:t>
      </w:r>
      <w:r>
        <w:rPr>
          <w:rFonts w:hint="cs"/>
          <w:rtl/>
        </w:rPr>
        <w:t>ی</w:t>
      </w:r>
      <w:r>
        <w:rPr>
          <w:rtl/>
        </w:rPr>
        <w:t xml:space="preserve"> حداقل نصف کار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</w:t>
      </w:r>
    </w:p>
    <w:p w:rsidR="00785A08" w:rsidRDefault="00785A08" w:rsidP="00BF0FBE">
      <w:pPr>
        <w:jc w:val="both"/>
        <w:rPr>
          <w:rtl/>
        </w:rPr>
      </w:pPr>
      <w:r>
        <w:rPr>
          <w:rtl/>
        </w:rPr>
        <w:t>4) رعايت اصول اخلاقي و حرمت همسايه‌ها و پرهيز از رفتارهاي نامناسب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صحيح و مناسب از مصالح ساختماني و پرهيز از ريخت و پاش آن توسط عوامل اجرايي الزام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785A08" w:rsidRDefault="00785A08" w:rsidP="00BF0FBE">
      <w:pPr>
        <w:jc w:val="both"/>
        <w:rPr>
          <w:rtl/>
        </w:rPr>
      </w:pPr>
      <w:r>
        <w:rPr>
          <w:rtl/>
        </w:rPr>
        <w:t xml:space="preserve">5)مدت اجراي پروژه از تاريخ </w:t>
      </w:r>
      <w:r>
        <w:rPr>
          <w:rFonts w:ascii="Sakkal Majalla" w:hAnsi="Sakkal Majalla" w:cs="Sakkal Majalla" w:hint="cs"/>
          <w:rtl/>
        </w:rPr>
        <w:t>……</w:t>
      </w:r>
      <w:r w:rsidR="00BF0FBE">
        <w:rPr>
          <w:rFonts w:ascii="Sakkal Majalla" w:hAnsi="Sakkal Majalla" w:cs="Sakkal Majalla" w:hint="cs"/>
          <w:rtl/>
        </w:rPr>
        <w:t>........................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لغايت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</w:t>
      </w:r>
      <w:r w:rsidR="00BF0FBE">
        <w:rPr>
          <w:rFonts w:ascii="Sakkal Majalla" w:hAnsi="Sakkal Majalla" w:cs="Sakkal Majalla" w:hint="cs"/>
          <w:rtl/>
        </w:rPr>
        <w:t>...........................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 w:rsidR="00BF0FBE">
        <w:rPr>
          <w:rFonts w:hint="cs"/>
          <w:rtl/>
        </w:rPr>
        <w:t>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پيمانكار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مي‌باشد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تأخير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،مالک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تأخير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</w:t>
      </w:r>
      <w:r w:rsidR="00BF0FBE">
        <w:rPr>
          <w:rFonts w:ascii="Sakkal Majalla" w:hAnsi="Sakkal Majalla" w:cs="Sakkal Majalla" w:hint="cs"/>
          <w:rtl/>
        </w:rPr>
        <w:t>.....................................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صورت‌وضعيت</w:t>
      </w:r>
      <w:r>
        <w:rPr>
          <w:rtl/>
        </w:rPr>
        <w:t xml:space="preserve"> </w:t>
      </w:r>
      <w:r>
        <w:rPr>
          <w:rFonts w:hint="cs"/>
          <w:rtl/>
        </w:rPr>
        <w:t>پيمانكار</w:t>
      </w:r>
      <w:r>
        <w:rPr>
          <w:rtl/>
        </w:rPr>
        <w:t xml:space="preserve"> كسر </w:t>
      </w:r>
      <w:r>
        <w:rPr>
          <w:rFonts w:hint="eastAsia"/>
          <w:rtl/>
        </w:rPr>
        <w:t>خواهد</w:t>
      </w:r>
      <w:r>
        <w:rPr>
          <w:rtl/>
        </w:rPr>
        <w:t xml:space="preserve"> نمود.</w:t>
      </w:r>
    </w:p>
    <w:p w:rsidR="00785A08" w:rsidRDefault="00785A08" w:rsidP="00BF0FBE">
      <w:pPr>
        <w:jc w:val="both"/>
        <w:rPr>
          <w:rtl/>
        </w:rPr>
      </w:pPr>
      <w:r>
        <w:rPr>
          <w:rtl/>
        </w:rPr>
        <w:lastRenderedPageBreak/>
        <w:t>6)چنانچه بنا به هر دلايلي كار از طرف مالك تعطيل گردد. مالك موظف است بنا به درصد پيشرفت كار مبلغ قرارداد را پرداخت نمايد.</w:t>
      </w:r>
    </w:p>
    <w:p w:rsidR="00785A08" w:rsidRDefault="00785A08" w:rsidP="00BF0FBE">
      <w:pPr>
        <w:jc w:val="both"/>
        <w:rPr>
          <w:rtl/>
        </w:rPr>
      </w:pPr>
      <w:r>
        <w:rPr>
          <w:rtl/>
        </w:rPr>
        <w:t>7)مسئوليت هر گونه سوانح(صدمات بدني، جرح و فوت) در حين اجراي كار به عهده پيمانكار مي‌باشد.</w:t>
      </w:r>
    </w:p>
    <w:p w:rsidR="00785A08" w:rsidRDefault="00785A08" w:rsidP="00BF0FBE">
      <w:pPr>
        <w:jc w:val="both"/>
        <w:rPr>
          <w:rtl/>
        </w:rPr>
      </w:pPr>
      <w:r>
        <w:rPr>
          <w:rtl/>
        </w:rPr>
        <w:t>8)اين قرارداد با حضور طرفين (پيمانكار و مالك ) در يك صفحه و با رضايت كامل و رؤيت نقشه‌هاي اجرايي و بازديد از محل كار منعقد شده و پيمانكار از كم و كيف آن اطلاع پيدا كرده است.</w:t>
      </w:r>
    </w:p>
    <w:p w:rsidR="00BF0FBE" w:rsidRDefault="00BF0FBE" w:rsidP="00BF0FBE">
      <w:pPr>
        <w:jc w:val="both"/>
        <w:rPr>
          <w:rtl/>
        </w:rPr>
      </w:pPr>
    </w:p>
    <w:p w:rsidR="00BF0FBE" w:rsidRDefault="00BF0FBE" w:rsidP="00BF0FBE">
      <w:pPr>
        <w:jc w:val="both"/>
        <w:rPr>
          <w:rFonts w:hint="cs"/>
          <w:rtl/>
        </w:rPr>
      </w:pPr>
      <w:r w:rsidRPr="00BF0FBE">
        <w:rPr>
          <w:rtl/>
        </w:rPr>
        <w:t>9)</w:t>
      </w:r>
      <w:r>
        <w:rPr>
          <w:rFonts w:hint="cs"/>
          <w:rtl/>
        </w:rPr>
        <w:t>حل اختلاف</w:t>
      </w:r>
    </w:p>
    <w:p w:rsidR="00BF0FBE" w:rsidRDefault="00BF0FBE" w:rsidP="00BF0FBE">
      <w:pPr>
        <w:jc w:val="both"/>
        <w:rPr>
          <w:rtl/>
        </w:rPr>
      </w:pPr>
      <w:r w:rsidRPr="00BF0FBE">
        <w:rPr>
          <w:rFonts w:hint="cs"/>
          <w:rtl/>
        </w:rPr>
        <w:t>طرفین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توافق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نمودند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کلیه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اختلافات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و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دعاوی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ناشی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از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این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قرارداد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یا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راجع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به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آن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از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جمله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انعقاد،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اعتبار،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فسخ،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تفسیر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یا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اجرای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آن،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از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طریق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داوری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یکی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از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داوران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عضو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سامانه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جامع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داوری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ایران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با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تعیین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و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نصب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داور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همچنین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تعیین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حق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الزحمه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داوری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از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سوی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آن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سامانه،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بعنوان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مقام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ناصب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حل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و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فصل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گردد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لذا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پس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از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ثبت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درخواست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در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سامانه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مذکور،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داور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منصوب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به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موضوع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اختلاف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رسیدگی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و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رای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لازم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را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صادر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می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نماید</w:t>
      </w:r>
      <w:r w:rsidRPr="00BF0FBE">
        <w:rPr>
          <w:rtl/>
        </w:rPr>
        <w:t xml:space="preserve">. </w:t>
      </w:r>
      <w:r w:rsidRPr="00BF0FBE">
        <w:rPr>
          <w:rFonts w:hint="cs"/>
          <w:rtl/>
        </w:rPr>
        <w:t>شرط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داوری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حاضر،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موافقتنامه‌ای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مستقل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از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قرارداد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اصلی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بوده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و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لازم‌الاجرا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می</w:t>
      </w:r>
      <w:r w:rsidRPr="00BF0FBE">
        <w:rPr>
          <w:rtl/>
        </w:rPr>
        <w:t xml:space="preserve"> </w:t>
      </w:r>
      <w:r w:rsidRPr="00BF0FBE">
        <w:rPr>
          <w:rFonts w:hint="cs"/>
          <w:rtl/>
        </w:rPr>
        <w:t>باشد</w:t>
      </w:r>
      <w:r w:rsidRPr="00BF0FBE">
        <w:rPr>
          <w:rtl/>
        </w:rPr>
        <w:t>.</w:t>
      </w:r>
    </w:p>
    <w:p w:rsidR="00785A08" w:rsidRDefault="00BF0FBE" w:rsidP="00BF0FBE">
      <w:pPr>
        <w:jc w:val="both"/>
        <w:rPr>
          <w:rtl/>
        </w:rPr>
      </w:pPr>
      <w:r>
        <w:rPr>
          <w:rFonts w:hint="cs"/>
          <w:rtl/>
        </w:rPr>
        <w:t>10</w:t>
      </w:r>
      <w:bookmarkStart w:id="0" w:name="_GoBack"/>
      <w:bookmarkEnd w:id="0"/>
      <w:r w:rsidR="00785A08">
        <w:rPr>
          <w:rtl/>
        </w:rPr>
        <w:t>)چنانچه مالك در هر مرحله تشخيص دهد كه پيمانكار توان اجراي كار را ندارد مي‌تواند با هماهنگي ناظر و يا يك نفر كارشناس دادگستري با تهيه صورتجلسه‌اي محلي با امضاي حداقل دو نفر شاهد پيمانكار را خلع يد نمايد.</w:t>
      </w:r>
    </w:p>
    <w:p w:rsidR="00785A08" w:rsidRDefault="00785A08" w:rsidP="00BF0FBE">
      <w:pPr>
        <w:jc w:val="both"/>
        <w:rPr>
          <w:rtl/>
        </w:rPr>
      </w:pPr>
    </w:p>
    <w:p w:rsidR="00785A08" w:rsidRDefault="00785A08" w:rsidP="00BF0FBE">
      <w:pPr>
        <w:jc w:val="both"/>
        <w:rPr>
          <w:rtl/>
        </w:rPr>
      </w:pPr>
    </w:p>
    <w:p w:rsidR="00FE3588" w:rsidRDefault="00BF0FBE" w:rsidP="00BF0FBE">
      <w:pPr>
        <w:jc w:val="both"/>
      </w:pPr>
      <w:r>
        <w:rPr>
          <w:rFonts w:hint="cs"/>
          <w:rtl/>
        </w:rPr>
        <w:t xml:space="preserve">               </w:t>
      </w:r>
      <w:r w:rsidR="00785A08">
        <w:rPr>
          <w:rFonts w:hint="eastAsia"/>
          <w:rtl/>
        </w:rPr>
        <w:t>امضاي</w:t>
      </w:r>
      <w:r w:rsidR="00785A08">
        <w:rPr>
          <w:rtl/>
        </w:rPr>
        <w:t xml:space="preserve"> مالك</w:t>
      </w:r>
      <w:r>
        <w:rPr>
          <w:rFonts w:hint="cs"/>
          <w:rtl/>
        </w:rPr>
        <w:t xml:space="preserve">                                                                                           </w:t>
      </w:r>
      <w:r w:rsidR="00785A08">
        <w:rPr>
          <w:rtl/>
        </w:rPr>
        <w:t>امضاي پيمانكار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08"/>
    <w:rsid w:val="00785A08"/>
    <w:rsid w:val="00BF0FB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3DE5CD7-45B4-4DF9-A749-50D7CF5B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2025-05-05T07:38:00Z</dcterms:created>
  <dcterms:modified xsi:type="dcterms:W3CDTF">2025-07-31T13:25:00Z</dcterms:modified>
</cp:coreProperties>
</file>