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B1" w:rsidRDefault="00877CB1" w:rsidP="00D20B93">
      <w:pPr>
        <w:jc w:val="center"/>
        <w:rPr>
          <w:rtl/>
        </w:rPr>
      </w:pPr>
      <w:r>
        <w:rPr>
          <w:rtl/>
        </w:rPr>
        <w:t>قرارداد مشاركت در ساخت بنا</w:t>
      </w:r>
    </w:p>
    <w:p w:rsidR="00877CB1" w:rsidRDefault="00877CB1" w:rsidP="00877CB1">
      <w:pPr>
        <w:rPr>
          <w:rtl/>
        </w:rPr>
      </w:pPr>
    </w:p>
    <w:p w:rsidR="00877CB1" w:rsidRDefault="00877CB1" w:rsidP="00D20B93">
      <w:pPr>
        <w:rPr>
          <w:rtl/>
        </w:rPr>
      </w:pPr>
      <w:r>
        <w:rPr>
          <w:rtl/>
        </w:rPr>
        <w:t>نظر به اينكه خانم /آقاي: ....................</w:t>
      </w:r>
      <w:r w:rsidR="00D20B93">
        <w:rPr>
          <w:rFonts w:hint="cs"/>
          <w:rtl/>
        </w:rPr>
        <w:t>............</w:t>
      </w:r>
      <w:r>
        <w:rPr>
          <w:rtl/>
        </w:rPr>
        <w:t>.......... فرزند آقاي .......</w:t>
      </w:r>
      <w:r w:rsidR="00D20B93">
        <w:rPr>
          <w:rFonts w:hint="cs"/>
          <w:rtl/>
        </w:rPr>
        <w:t>................</w:t>
      </w:r>
      <w:r>
        <w:rPr>
          <w:rtl/>
        </w:rPr>
        <w:t>....... داراي شناسنامه شماره ......................................... صادره از ...</w:t>
      </w:r>
      <w:r w:rsidR="00D20B93">
        <w:rPr>
          <w:rFonts w:hint="cs"/>
          <w:rtl/>
        </w:rPr>
        <w:t>....</w:t>
      </w:r>
      <w:r>
        <w:rPr>
          <w:rtl/>
        </w:rPr>
        <w:t>............. به نشاني: ..........</w:t>
      </w:r>
      <w:r w:rsidR="00D20B93">
        <w:rPr>
          <w:rFonts w:hint="cs"/>
          <w:rtl/>
        </w:rPr>
        <w:t>.................................................................</w:t>
      </w:r>
      <w:r>
        <w:rPr>
          <w:rtl/>
        </w:rPr>
        <w:t>................................................................. (از اين پس طرف اول قرارداد ناميده مي شود )مالك پلاك فرعي .................. از اصلي .............. اراضي ................... بخش ................... واقع در .................... است و قصد احداث بنا در پلاك مذكور را دارد و نظر به اينكه خانم / آقاي :................................ فرزند آقاي :......................... داراي شناسنامه ش</w:t>
      </w:r>
      <w:r w:rsidR="00D20B93">
        <w:rPr>
          <w:rtl/>
        </w:rPr>
        <w:t>ماره ..........................</w:t>
      </w:r>
      <w:r>
        <w:rPr>
          <w:rtl/>
        </w:rPr>
        <w:t>................................ صادره از ................... متولد ......................نشاني : ........................................................................ (كه از اين پس طرف .دوم قرارداد ناميده مي شود ).امكانات مالي لازم را جهت احداث بنا در ملك موصوفه دارد ،‌به منظور احداث بنا در پلاك مذكور و شركت در عرصه و اعيان پلاك اين قرارداد بين طرفين منعقد شد .</w:t>
      </w:r>
    </w:p>
    <w:p w:rsidR="00877CB1" w:rsidRDefault="00877CB1" w:rsidP="00D20B93">
      <w:pPr>
        <w:rPr>
          <w:rtl/>
        </w:rPr>
      </w:pPr>
      <w:r>
        <w:rPr>
          <w:rtl/>
        </w:rPr>
        <w:t>ماده 2- ارزش عرصه در تاريخ عقد قرارداد معادل ....</w:t>
      </w:r>
      <w:r w:rsidR="00D20B93">
        <w:rPr>
          <w:rFonts w:hint="cs"/>
          <w:rtl/>
        </w:rPr>
        <w:t>....................</w:t>
      </w:r>
      <w:r>
        <w:rPr>
          <w:rtl/>
        </w:rPr>
        <w:t>....... ريال ( .......</w:t>
      </w:r>
      <w:r w:rsidR="00D20B93">
        <w:rPr>
          <w:rFonts w:hint="cs"/>
          <w:rtl/>
        </w:rPr>
        <w:t>.........................</w:t>
      </w:r>
      <w:r>
        <w:rPr>
          <w:rtl/>
        </w:rPr>
        <w:t>....... تومان )برآورد شده است و مورد قبول طرفين است .</w:t>
      </w:r>
    </w:p>
    <w:p w:rsidR="00877CB1" w:rsidRDefault="00877CB1" w:rsidP="00D20B93">
      <w:pPr>
        <w:rPr>
          <w:rtl/>
        </w:rPr>
      </w:pPr>
      <w:r>
        <w:rPr>
          <w:rtl/>
        </w:rPr>
        <w:t>ماده 3- مقرر شد طرف دوم بنايي با مشخصات و طبق نقشهاي كه پيوست اين قرارداد و جزء‌لاينفك آن است و به امضاء ‌طرفين رسيده است در پلاك موصوف امضاء كند .</w:t>
      </w:r>
    </w:p>
    <w:p w:rsidR="00877CB1" w:rsidRDefault="00877CB1" w:rsidP="00D20B93">
      <w:pPr>
        <w:rPr>
          <w:rtl/>
        </w:rPr>
      </w:pPr>
      <w:r>
        <w:rPr>
          <w:rtl/>
        </w:rPr>
        <w:t>تبصره 1- طرف دوم مكلف است بنا را دقيقاً بر مبناي پروانه شهرداري و نقشه هاي مصوب احداث نمايد .</w:t>
      </w:r>
    </w:p>
    <w:p w:rsidR="00877CB1" w:rsidRDefault="00877CB1" w:rsidP="00D20B93">
      <w:pPr>
        <w:rPr>
          <w:rtl/>
        </w:rPr>
      </w:pPr>
      <w:r>
        <w:rPr>
          <w:rtl/>
        </w:rPr>
        <w:t>تبصره 2- طرف دوم مكلف است كليه ضوابط و قوانين مربوط به عمليات ساختماني و اصول ايمني را رعايت نمايد و طرف اول در اين خصوص مسئوليتي ندارد .</w:t>
      </w:r>
    </w:p>
    <w:p w:rsidR="00877CB1" w:rsidRDefault="00877CB1" w:rsidP="00D20B93">
      <w:pPr>
        <w:rPr>
          <w:rtl/>
        </w:rPr>
      </w:pPr>
      <w:r>
        <w:rPr>
          <w:rtl/>
        </w:rPr>
        <w:t>ماده 4- طرف دوم مكلف است فتوكپي اسناد هزينه را اعم از اسناد خريد اجناس يا دستمزدها امضاء كرده در پايان هر هفته در اختيار طرف اول قرار دهد . همچنين مكلف است صورت حسابي در دو نسخه ترتيب دهد و در پايان هر هفته نسخه ثاني صورت حساب را امضاء‌كرده و در اختيار طرف اول بگذارد . مدارك و صورتحساب هاي مذكور ملاك محاسبات و روابط مالي طرفين خواهد بود .</w:t>
      </w:r>
    </w:p>
    <w:p w:rsidR="00877CB1" w:rsidRDefault="00877CB1" w:rsidP="00D20B93">
      <w:pPr>
        <w:rPr>
          <w:rtl/>
        </w:rPr>
      </w:pPr>
      <w:r>
        <w:rPr>
          <w:rtl/>
        </w:rPr>
        <w:lastRenderedPageBreak/>
        <w:t>ماده 5- پس از آنكه هزينه هاي انجام شده از جانب طرف دوم طبق مدارك ماده 4 به ارزش عرصه ( طبق ماده 2) بالغ شد مابقي هزينه هاي ساختمان تا اتمام بنا بالمناصفه پرداخت خواهد شد . به اين منظور طرفين حساب جاري مشتركي در بانك ............ افتتاح كرده اند كه برداشت از آن با دو امضاء‌انجام مي شود . طرفين مكلفند كليه وجوهي را كه براي مصرف در ساختمان لازم است به اين حساب واريز كنند .كليه پرداختها را نيز از اين حساب انجام دهند .</w:t>
      </w:r>
    </w:p>
    <w:p w:rsidR="00877CB1" w:rsidRDefault="00877CB1" w:rsidP="00D20B93">
      <w:pPr>
        <w:rPr>
          <w:rtl/>
        </w:rPr>
      </w:pPr>
      <w:r>
        <w:rPr>
          <w:rtl/>
        </w:rPr>
        <w:t>ماده 6- طرف دوم مكلف است بنا را مبناي برنامه زمان بندي شده اي كه به عنوان ضميمه شماره 2 اين قرارداد به امضاء‌طرفين رسيده احداث كند .</w:t>
      </w:r>
    </w:p>
    <w:p w:rsidR="00877CB1" w:rsidRDefault="00877CB1" w:rsidP="00D20B93">
      <w:pPr>
        <w:rPr>
          <w:rtl/>
        </w:rPr>
      </w:pPr>
      <w:r>
        <w:rPr>
          <w:rtl/>
        </w:rPr>
        <w:t>ماده 7- پس از اتمام بنا ،‌طرف اول مكلف است نسبت به تنظيم سند رسمي انتقال سه دانگ مشاع از ملك ( اعم از عرصه و اعيان ) به طرف دوم اقدام كند .</w:t>
      </w:r>
    </w:p>
    <w:p w:rsidR="00877CB1" w:rsidRDefault="00877CB1" w:rsidP="00D20B93">
      <w:pPr>
        <w:rPr>
          <w:rtl/>
        </w:rPr>
      </w:pPr>
      <w:r>
        <w:rPr>
          <w:rtl/>
        </w:rPr>
        <w:t>تبصره 1- كليه هزينه هاي لازم براي تنظيم سند رسمي انتقال ( اعم از مالياتها و عوارض و جرايم و هزينه تفكيك و غيره ) بالمناصفه پرداخت خواهد شد .</w:t>
      </w:r>
    </w:p>
    <w:p w:rsidR="00877CB1" w:rsidRDefault="00877CB1" w:rsidP="00877CB1">
      <w:pPr>
        <w:rPr>
          <w:rtl/>
        </w:rPr>
      </w:pPr>
      <w:r>
        <w:rPr>
          <w:rtl/>
        </w:rPr>
        <w:t>تبصره 2- انتقال رسمي ظرف 75 روز از تاريخ صدور گواهي پايان ساختمان بايد انجام شود .</w:t>
      </w:r>
    </w:p>
    <w:p w:rsidR="00877CB1" w:rsidRDefault="00877CB1" w:rsidP="00877CB1">
      <w:pPr>
        <w:rPr>
          <w:rtl/>
        </w:rPr>
      </w:pPr>
    </w:p>
    <w:p w:rsidR="00877CB1" w:rsidRDefault="00877CB1" w:rsidP="00877CB1">
      <w:pPr>
        <w:rPr>
          <w:rtl/>
        </w:rPr>
      </w:pPr>
    </w:p>
    <w:p w:rsidR="00877CB1" w:rsidRDefault="00877CB1" w:rsidP="00D20B93">
      <w:pPr>
        <w:rPr>
          <w:rtl/>
        </w:rPr>
      </w:pPr>
      <w:r>
        <w:rPr>
          <w:rtl/>
        </w:rPr>
        <w:t>ماده 8- طرف اول در صورت تاخير در ايفاء‌ تعهد موضوع ماده 7 مكلف است بابت هر روز تاخير مبلغ ..</w:t>
      </w:r>
      <w:r w:rsidR="00D20B93">
        <w:rPr>
          <w:rFonts w:hint="cs"/>
          <w:rtl/>
        </w:rPr>
        <w:t>..............................</w:t>
      </w:r>
      <w:r>
        <w:rPr>
          <w:rtl/>
        </w:rPr>
        <w:t>......... ريال به طرف دوم بپردازد . پرداخت اين وجه مسقط طرف اول نخواهد شد و انتقال سه دانگ بايد انجام شود .</w:t>
      </w:r>
    </w:p>
    <w:p w:rsidR="00D20B93" w:rsidRDefault="00877CB1" w:rsidP="00D20B93">
      <w:pPr>
        <w:rPr>
          <w:rtl/>
        </w:rPr>
      </w:pPr>
      <w:r>
        <w:rPr>
          <w:rtl/>
        </w:rPr>
        <w:t>ماده 9</w:t>
      </w:r>
      <w:r w:rsidR="00D20B93" w:rsidRPr="00D20B93">
        <w:rPr>
          <w:rtl/>
        </w:rPr>
        <w:t>-</w:t>
      </w:r>
      <w:r>
        <w:rPr>
          <w:rtl/>
        </w:rPr>
        <w:t xml:space="preserve"> </w:t>
      </w:r>
      <w:r w:rsidR="00D20B93">
        <w:rPr>
          <w:rFonts w:hint="cs"/>
          <w:rtl/>
        </w:rPr>
        <w:t>حل اختلاف</w:t>
      </w:r>
      <w:r>
        <w:rPr>
          <w:rtl/>
        </w:rPr>
        <w:t xml:space="preserve"> </w:t>
      </w:r>
      <w:r w:rsidR="00D20B93" w:rsidRPr="00D20B93">
        <w:rPr>
          <w:rFonts w:hint="cs"/>
          <w:rtl/>
        </w:rPr>
        <w:t>طرفین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توافق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نمودند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کلیه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اختلافات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و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دعاوی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ناشی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از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این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قرارداد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یا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راجع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به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آن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از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جمله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انعقاد،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اعتبار،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فسخ،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تفسیر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یا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اجرای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آن،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از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طریق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داوری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یکی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از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داوران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عضو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سامانه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جامع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داوری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ایران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با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تعیین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و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نصب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داور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همچنین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تعیین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حق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الزحمه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داوری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از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سوی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آن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سامانه،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بعنوان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مقام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ناصب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حل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و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فصل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گردد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لذا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پس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از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ثبت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درخواست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در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سامانه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مذکور،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داور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منصوب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به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موضوع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اختلاف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رسیدگی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و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رای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لازم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را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صادر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می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نماید</w:t>
      </w:r>
      <w:r w:rsidR="00D20B93" w:rsidRPr="00D20B93">
        <w:rPr>
          <w:rtl/>
        </w:rPr>
        <w:t xml:space="preserve">. </w:t>
      </w:r>
      <w:r w:rsidR="00D20B93" w:rsidRPr="00D20B93">
        <w:rPr>
          <w:rFonts w:hint="cs"/>
          <w:rtl/>
        </w:rPr>
        <w:t>شرط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داوری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حاضر،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موافقتنامه‌ای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مستقل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از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قرارداد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اصلی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بوده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و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لازم‌الاجرا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می</w:t>
      </w:r>
      <w:r w:rsidR="00D20B93" w:rsidRPr="00D20B93">
        <w:rPr>
          <w:rtl/>
        </w:rPr>
        <w:t xml:space="preserve"> </w:t>
      </w:r>
      <w:r w:rsidR="00D20B93" w:rsidRPr="00D20B93">
        <w:rPr>
          <w:rFonts w:hint="cs"/>
          <w:rtl/>
        </w:rPr>
        <w:t>باشد</w:t>
      </w:r>
      <w:r w:rsidR="00D20B93" w:rsidRPr="00D20B93">
        <w:rPr>
          <w:rtl/>
        </w:rPr>
        <w:t>.</w:t>
      </w:r>
    </w:p>
    <w:p w:rsidR="00877CB1" w:rsidRDefault="00877CB1" w:rsidP="00D20B93">
      <w:pPr>
        <w:rPr>
          <w:rtl/>
        </w:rPr>
      </w:pPr>
      <w:r>
        <w:rPr>
          <w:rtl/>
        </w:rPr>
        <w:t>ماده 10- اين قرارداد كه مشتمل بر 10 ماده و4 تبصره است در تاريخ ......... در .................... بين طرفين امضاء ‌و مبادله شد . تعداد نسخ 3 نسخه و هر نسخه در ......... صفحه وبا اعتبار واحد است .</w:t>
      </w:r>
    </w:p>
    <w:p w:rsidR="00877CB1" w:rsidRDefault="00877CB1" w:rsidP="00877CB1">
      <w:pPr>
        <w:rPr>
          <w:rtl/>
        </w:rPr>
      </w:pPr>
    </w:p>
    <w:p w:rsidR="00877CB1" w:rsidRDefault="00877CB1" w:rsidP="00D20B93">
      <w:pPr>
        <w:rPr>
          <w:rtl/>
        </w:rPr>
      </w:pPr>
    </w:p>
    <w:p w:rsidR="00D20B93" w:rsidRDefault="00D20B93" w:rsidP="00D20B93">
      <w:pPr>
        <w:rPr>
          <w:rtl/>
        </w:rPr>
      </w:pPr>
      <w:r>
        <w:rPr>
          <w:rFonts w:hint="cs"/>
          <w:rtl/>
        </w:rPr>
        <w:t xml:space="preserve">         </w:t>
      </w:r>
      <w:r w:rsidR="00877CB1">
        <w:rPr>
          <w:rtl/>
        </w:rPr>
        <w:t>محل امضاء طرف اول قرارداد</w:t>
      </w:r>
      <w:r>
        <w:rPr>
          <w:rFonts w:hint="cs"/>
          <w:rtl/>
        </w:rPr>
        <w:t xml:space="preserve">                                      </w:t>
      </w:r>
      <w:bookmarkStart w:id="0" w:name="_GoBack"/>
      <w:bookmarkEnd w:id="0"/>
      <w:r>
        <w:rPr>
          <w:rFonts w:hint="cs"/>
          <w:rtl/>
        </w:rPr>
        <w:t xml:space="preserve">               </w:t>
      </w:r>
      <w:r w:rsidR="00877CB1">
        <w:rPr>
          <w:rtl/>
        </w:rPr>
        <w:t xml:space="preserve"> محل امضاء طرف دوم قرارداد/ </w:t>
      </w:r>
    </w:p>
    <w:p w:rsidR="00D20B93" w:rsidRDefault="00D20B93" w:rsidP="00D20B93">
      <w:pPr>
        <w:rPr>
          <w:rtl/>
        </w:rPr>
      </w:pPr>
    </w:p>
    <w:p w:rsidR="00D20B93" w:rsidRDefault="00D20B93" w:rsidP="00D20B93">
      <w:pPr>
        <w:rPr>
          <w:rtl/>
        </w:rPr>
      </w:pPr>
    </w:p>
    <w:p w:rsidR="00D20B93" w:rsidRDefault="00D20B93" w:rsidP="00D20B93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877CB1" w:rsidRDefault="00D20B93" w:rsidP="00D20B93">
      <w:pPr>
        <w:rPr>
          <w:rtl/>
        </w:rPr>
      </w:pPr>
      <w:r>
        <w:rPr>
          <w:rFonts w:hint="cs"/>
          <w:rtl/>
        </w:rPr>
        <w:t xml:space="preserve">           </w:t>
      </w:r>
      <w:r w:rsidR="00877CB1">
        <w:rPr>
          <w:rtl/>
        </w:rPr>
        <w:t>محل امضاء‌ داور</w:t>
      </w:r>
    </w:p>
    <w:p w:rsidR="00877CB1" w:rsidRDefault="00877CB1" w:rsidP="00877CB1">
      <w:pPr>
        <w:rPr>
          <w:rtl/>
        </w:rPr>
      </w:pPr>
    </w:p>
    <w:p w:rsidR="00FE3588" w:rsidRDefault="00FE3588"/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B1"/>
    <w:rsid w:val="00877CB1"/>
    <w:rsid w:val="00D20B93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FE9043E-39B8-45CA-B731-9A18B98A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2025-05-05T07:38:00Z</dcterms:created>
  <dcterms:modified xsi:type="dcterms:W3CDTF">2025-07-30T08:40:00Z</dcterms:modified>
</cp:coreProperties>
</file>